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D522" w14:textId="05DEBF3B" w:rsidR="008E2966" w:rsidRPr="00E17F26" w:rsidRDefault="00526ED7" w:rsidP="008E2966">
      <w:pPr>
        <w:spacing w:after="0" w:line="256" w:lineRule="auto"/>
        <w:ind w:left="0" w:firstLine="0"/>
        <w:jc w:val="center"/>
        <w:rPr>
          <w:b/>
          <w:bCs/>
          <w:sz w:val="32"/>
          <w:szCs w:val="32"/>
        </w:rPr>
      </w:pPr>
      <w:r w:rsidRPr="00E17F2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 wp14:anchorId="6204F51C" wp14:editId="7C1CD3D1">
            <wp:simplePos x="0" y="0"/>
            <wp:positionH relativeFrom="margin">
              <wp:align>right</wp:align>
            </wp:positionH>
            <wp:positionV relativeFrom="paragraph">
              <wp:posOffset>132715</wp:posOffset>
            </wp:positionV>
            <wp:extent cx="1259840" cy="968375"/>
            <wp:effectExtent l="31432" t="25718" r="28893" b="28892"/>
            <wp:wrapTight wrapText="bothSides">
              <wp:wrapPolygon edited="0">
                <wp:start x="-441" y="22301"/>
                <wp:lineTo x="21769" y="22301"/>
                <wp:lineTo x="21769" y="-220"/>
                <wp:lineTo x="-441" y="-220"/>
                <wp:lineTo x="-441" y="2230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99999">
                      <a:off x="0" y="0"/>
                      <a:ext cx="1267088" cy="974584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F26">
        <w:rPr>
          <w:b/>
          <w:bCs/>
          <w:sz w:val="32"/>
          <w:szCs w:val="32"/>
        </w:rPr>
        <w:t>Area Liaisons’, Committee Chairs’</w:t>
      </w:r>
      <w:r w:rsidR="008E2966" w:rsidRPr="00E17F26">
        <w:rPr>
          <w:b/>
          <w:bCs/>
          <w:sz w:val="32"/>
          <w:szCs w:val="32"/>
        </w:rPr>
        <w:t xml:space="preserve"> and</w:t>
      </w:r>
    </w:p>
    <w:p w14:paraId="1E5B60AF" w14:textId="432309D0" w:rsidR="00526ED7" w:rsidRPr="00E17F26" w:rsidRDefault="00526ED7" w:rsidP="00805A1F">
      <w:pPr>
        <w:spacing w:after="0" w:line="256" w:lineRule="auto"/>
        <w:ind w:left="0" w:firstLine="0"/>
        <w:jc w:val="center"/>
        <w:rPr>
          <w:b/>
          <w:bCs/>
          <w:sz w:val="32"/>
          <w:szCs w:val="32"/>
        </w:rPr>
      </w:pPr>
      <w:r w:rsidRPr="00E17F26">
        <w:rPr>
          <w:b/>
          <w:bCs/>
          <w:sz w:val="32"/>
          <w:szCs w:val="32"/>
        </w:rPr>
        <w:t xml:space="preserve">Chapter Presidents’ </w:t>
      </w:r>
      <w:r w:rsidR="00C067B1" w:rsidRPr="00E17F26">
        <w:rPr>
          <w:b/>
          <w:bCs/>
          <w:sz w:val="32"/>
          <w:szCs w:val="32"/>
        </w:rPr>
        <w:t>Page</w:t>
      </w:r>
    </w:p>
    <w:p w14:paraId="3298DEE2" w14:textId="4FBD63CF" w:rsidR="00526ED7" w:rsidRDefault="00526ED7" w:rsidP="001A355D">
      <w:pPr>
        <w:spacing w:after="0" w:line="256" w:lineRule="auto"/>
        <w:ind w:left="0" w:firstLine="0"/>
        <w:jc w:val="center"/>
      </w:pPr>
      <w:r>
        <w:rPr>
          <w:sz w:val="34"/>
        </w:rPr>
        <w:t xml:space="preserve">… </w:t>
      </w:r>
      <w:r>
        <w:rPr>
          <w:sz w:val="30"/>
        </w:rPr>
        <w:t>from your Washington State President</w:t>
      </w:r>
    </w:p>
    <w:p w14:paraId="216576AD" w14:textId="6DE493D1" w:rsidR="007C60A0" w:rsidRPr="00F63774" w:rsidRDefault="00526ED7" w:rsidP="00F63774">
      <w:pPr>
        <w:spacing w:after="0"/>
        <w:jc w:val="center"/>
        <w:rPr>
          <w:color w:val="FF0000"/>
          <w:sz w:val="22"/>
        </w:rPr>
      </w:pPr>
      <w:r w:rsidRPr="00B83D9F">
        <w:rPr>
          <w:color w:val="FF0000"/>
          <w:sz w:val="22"/>
        </w:rPr>
        <w:t>“Embracing Possibilities: Leading with Wisdom and Passion”</w:t>
      </w:r>
    </w:p>
    <w:p w14:paraId="2293414C" w14:textId="7D21280B" w:rsidR="00B72610" w:rsidRDefault="00EE4119" w:rsidP="00EE4119">
      <w:pPr>
        <w:jc w:val="center"/>
        <w:rPr>
          <w:b/>
          <w:bCs/>
          <w:sz w:val="32"/>
          <w:szCs w:val="32"/>
        </w:rPr>
      </w:pPr>
      <w:r w:rsidRPr="00EE4119">
        <w:rPr>
          <w:b/>
          <w:bCs/>
          <w:sz w:val="32"/>
          <w:szCs w:val="32"/>
        </w:rPr>
        <w:t>Newsletter 18</w:t>
      </w:r>
    </w:p>
    <w:p w14:paraId="1361B494" w14:textId="242242A5" w:rsidR="007C60A0" w:rsidRPr="00E635A7" w:rsidRDefault="007C60A0" w:rsidP="00E17F26">
      <w:pPr>
        <w:ind w:left="0" w:firstLine="0"/>
        <w:rPr>
          <w:sz w:val="20"/>
          <w:szCs w:val="20"/>
        </w:rPr>
      </w:pPr>
      <w:r w:rsidRPr="00E635A7">
        <w:rPr>
          <w:sz w:val="20"/>
          <w:szCs w:val="20"/>
        </w:rPr>
        <w:t xml:space="preserve">Dear </w:t>
      </w:r>
      <w:r w:rsidR="00565E95" w:rsidRPr="00E635A7">
        <w:rPr>
          <w:sz w:val="20"/>
          <w:szCs w:val="20"/>
        </w:rPr>
        <w:t>C</w:t>
      </w:r>
      <w:r w:rsidRPr="00E635A7">
        <w:rPr>
          <w:sz w:val="20"/>
          <w:szCs w:val="20"/>
        </w:rPr>
        <w:t xml:space="preserve">hapter </w:t>
      </w:r>
      <w:r w:rsidR="00565E95" w:rsidRPr="00E635A7">
        <w:rPr>
          <w:sz w:val="20"/>
          <w:szCs w:val="20"/>
        </w:rPr>
        <w:t>P</w:t>
      </w:r>
      <w:r w:rsidRPr="00E635A7">
        <w:rPr>
          <w:sz w:val="20"/>
          <w:szCs w:val="20"/>
        </w:rPr>
        <w:t xml:space="preserve">residents, </w:t>
      </w:r>
      <w:r w:rsidR="00565E95" w:rsidRPr="00E635A7">
        <w:rPr>
          <w:sz w:val="20"/>
          <w:szCs w:val="20"/>
        </w:rPr>
        <w:t>C</w:t>
      </w:r>
      <w:r w:rsidRPr="00E635A7">
        <w:rPr>
          <w:sz w:val="20"/>
          <w:szCs w:val="20"/>
        </w:rPr>
        <w:t xml:space="preserve">ommittee </w:t>
      </w:r>
      <w:r w:rsidR="00565E95" w:rsidRPr="00E635A7">
        <w:rPr>
          <w:sz w:val="20"/>
          <w:szCs w:val="20"/>
        </w:rPr>
        <w:t>C</w:t>
      </w:r>
      <w:r w:rsidRPr="00E635A7">
        <w:rPr>
          <w:sz w:val="20"/>
          <w:szCs w:val="20"/>
        </w:rPr>
        <w:t xml:space="preserve">hairs, </w:t>
      </w:r>
      <w:r w:rsidR="00565E95" w:rsidRPr="00E635A7">
        <w:rPr>
          <w:sz w:val="20"/>
          <w:szCs w:val="20"/>
        </w:rPr>
        <w:t>A</w:t>
      </w:r>
      <w:r w:rsidRPr="00E635A7">
        <w:rPr>
          <w:sz w:val="20"/>
          <w:szCs w:val="20"/>
        </w:rPr>
        <w:t xml:space="preserve">rea </w:t>
      </w:r>
      <w:r w:rsidR="00565E95" w:rsidRPr="00E635A7">
        <w:rPr>
          <w:sz w:val="20"/>
          <w:szCs w:val="20"/>
        </w:rPr>
        <w:t>L</w:t>
      </w:r>
      <w:r w:rsidRPr="00E635A7">
        <w:rPr>
          <w:sz w:val="20"/>
          <w:szCs w:val="20"/>
        </w:rPr>
        <w:t>iaisons,</w:t>
      </w:r>
      <w:r w:rsidR="00AA3223">
        <w:rPr>
          <w:sz w:val="20"/>
          <w:szCs w:val="20"/>
        </w:rPr>
        <w:t xml:space="preserve"> and State Officers,</w:t>
      </w:r>
    </w:p>
    <w:p w14:paraId="4697BE2F" w14:textId="0F28FB07" w:rsidR="00F24903" w:rsidRPr="00E635A7" w:rsidRDefault="000F4B15" w:rsidP="00EE4119">
      <w:pPr>
        <w:rPr>
          <w:sz w:val="20"/>
          <w:szCs w:val="20"/>
        </w:rPr>
      </w:pPr>
      <w:r w:rsidRPr="00E635A7">
        <w:rPr>
          <w:sz w:val="20"/>
          <w:szCs w:val="20"/>
        </w:rPr>
        <w:t xml:space="preserve">    </w:t>
      </w:r>
      <w:r w:rsidR="00D50665">
        <w:rPr>
          <w:sz w:val="20"/>
          <w:szCs w:val="20"/>
        </w:rPr>
        <w:t xml:space="preserve"> </w:t>
      </w:r>
      <w:r w:rsidR="008A4186" w:rsidRPr="00E635A7">
        <w:rPr>
          <w:sz w:val="20"/>
          <w:szCs w:val="20"/>
        </w:rPr>
        <w:t xml:space="preserve">There’s a nip in the evening breeze. </w:t>
      </w:r>
      <w:r w:rsidR="00C15406" w:rsidRPr="00E635A7">
        <w:rPr>
          <w:sz w:val="20"/>
          <w:szCs w:val="20"/>
        </w:rPr>
        <w:t>With the s</w:t>
      </w:r>
      <w:r w:rsidR="00F24903" w:rsidRPr="00E635A7">
        <w:rPr>
          <w:sz w:val="20"/>
          <w:szCs w:val="20"/>
        </w:rPr>
        <w:t>ummer giving way to fall</w:t>
      </w:r>
      <w:r w:rsidR="00C15406" w:rsidRPr="00E635A7">
        <w:rPr>
          <w:sz w:val="20"/>
          <w:szCs w:val="20"/>
        </w:rPr>
        <w:t>,</w:t>
      </w:r>
      <w:r w:rsidR="00F24903" w:rsidRPr="00E635A7">
        <w:rPr>
          <w:sz w:val="20"/>
          <w:szCs w:val="20"/>
        </w:rPr>
        <w:t xml:space="preserve"> </w:t>
      </w:r>
      <w:r w:rsidR="009A3BC6" w:rsidRPr="00E635A7">
        <w:rPr>
          <w:sz w:val="20"/>
          <w:szCs w:val="20"/>
        </w:rPr>
        <w:t xml:space="preserve">my garden is </w:t>
      </w:r>
      <w:r w:rsidR="00582ABC" w:rsidRPr="00E635A7">
        <w:rPr>
          <w:sz w:val="20"/>
          <w:szCs w:val="20"/>
        </w:rPr>
        <w:t xml:space="preserve">almost </w:t>
      </w:r>
      <w:r w:rsidR="009A3BC6" w:rsidRPr="00E635A7">
        <w:rPr>
          <w:sz w:val="20"/>
          <w:szCs w:val="20"/>
        </w:rPr>
        <w:t xml:space="preserve">at the end of its harvest period. </w:t>
      </w:r>
      <w:r w:rsidR="00167C75" w:rsidRPr="00E635A7">
        <w:rPr>
          <w:sz w:val="20"/>
          <w:szCs w:val="20"/>
        </w:rPr>
        <w:t xml:space="preserve">Beans have been picked, cabbage has </w:t>
      </w:r>
      <w:r w:rsidR="00774435" w:rsidRPr="00E635A7">
        <w:rPr>
          <w:sz w:val="20"/>
          <w:szCs w:val="20"/>
        </w:rPr>
        <w:t>been cut</w:t>
      </w:r>
      <w:r w:rsidR="001F7ACB" w:rsidRPr="00E635A7">
        <w:rPr>
          <w:sz w:val="20"/>
          <w:szCs w:val="20"/>
        </w:rPr>
        <w:t xml:space="preserve"> from the roots, zucchini </w:t>
      </w:r>
      <w:r w:rsidR="00652474" w:rsidRPr="00E635A7">
        <w:rPr>
          <w:sz w:val="20"/>
          <w:szCs w:val="20"/>
        </w:rPr>
        <w:t xml:space="preserve">plants </w:t>
      </w:r>
      <w:r w:rsidR="001B2A92" w:rsidRPr="00E635A7">
        <w:rPr>
          <w:sz w:val="20"/>
          <w:szCs w:val="20"/>
        </w:rPr>
        <w:t>ha</w:t>
      </w:r>
      <w:r w:rsidR="00652474" w:rsidRPr="00E635A7">
        <w:rPr>
          <w:sz w:val="20"/>
          <w:szCs w:val="20"/>
        </w:rPr>
        <w:t>ve</w:t>
      </w:r>
      <w:r w:rsidR="001B2A92" w:rsidRPr="00E635A7">
        <w:rPr>
          <w:sz w:val="20"/>
          <w:szCs w:val="20"/>
        </w:rPr>
        <w:t xml:space="preserve"> begun to slow </w:t>
      </w:r>
      <w:r w:rsidR="00652474" w:rsidRPr="00E635A7">
        <w:rPr>
          <w:sz w:val="20"/>
          <w:szCs w:val="20"/>
        </w:rPr>
        <w:t>their</w:t>
      </w:r>
      <w:r w:rsidR="001B2A92" w:rsidRPr="00E635A7">
        <w:rPr>
          <w:sz w:val="20"/>
          <w:szCs w:val="20"/>
        </w:rPr>
        <w:t xml:space="preserve"> growth</w:t>
      </w:r>
      <w:r w:rsidR="005845DF" w:rsidRPr="00E635A7">
        <w:rPr>
          <w:sz w:val="20"/>
          <w:szCs w:val="20"/>
        </w:rPr>
        <w:t>, and tomatoes are ripening on the vine.</w:t>
      </w:r>
      <w:r w:rsidR="00C15406" w:rsidRPr="00E635A7">
        <w:rPr>
          <w:sz w:val="20"/>
          <w:szCs w:val="20"/>
        </w:rPr>
        <w:t xml:space="preserve"> </w:t>
      </w:r>
      <w:r w:rsidR="00424E12" w:rsidRPr="00E635A7">
        <w:rPr>
          <w:sz w:val="20"/>
          <w:szCs w:val="20"/>
        </w:rPr>
        <w:t>I treasure the</w:t>
      </w:r>
      <w:r w:rsidR="00440876" w:rsidRPr="00E635A7">
        <w:rPr>
          <w:sz w:val="20"/>
          <w:szCs w:val="20"/>
        </w:rPr>
        <w:t xml:space="preserve"> differences that seasons bring although not as stark a difference as in Eastern Washington.</w:t>
      </w:r>
      <w:r w:rsidR="00C30B95" w:rsidRPr="00E635A7">
        <w:rPr>
          <w:sz w:val="20"/>
          <w:szCs w:val="20"/>
        </w:rPr>
        <w:t xml:space="preserve"> I loved living in Pullman for </w:t>
      </w:r>
      <w:r w:rsidR="00474F11" w:rsidRPr="00E635A7">
        <w:rPr>
          <w:sz w:val="20"/>
          <w:szCs w:val="20"/>
        </w:rPr>
        <w:t xml:space="preserve">many reasons including </w:t>
      </w:r>
      <w:r w:rsidR="00B83D9F" w:rsidRPr="00E635A7">
        <w:rPr>
          <w:sz w:val="20"/>
          <w:szCs w:val="20"/>
        </w:rPr>
        <w:t xml:space="preserve">experiencing </w:t>
      </w:r>
      <w:r w:rsidR="000F1D52" w:rsidRPr="00E635A7">
        <w:rPr>
          <w:sz w:val="20"/>
          <w:szCs w:val="20"/>
        </w:rPr>
        <w:t>four definite seasons.</w:t>
      </w:r>
      <w:r w:rsidR="00424E12" w:rsidRPr="00E635A7">
        <w:rPr>
          <w:sz w:val="20"/>
          <w:szCs w:val="20"/>
        </w:rPr>
        <w:t xml:space="preserve"> </w:t>
      </w:r>
    </w:p>
    <w:p w14:paraId="64FF381E" w14:textId="30614EDB" w:rsidR="00DF6EF6" w:rsidRPr="00E635A7" w:rsidRDefault="00DF6EF6" w:rsidP="00DF6EF6">
      <w:pPr>
        <w:rPr>
          <w:sz w:val="20"/>
          <w:szCs w:val="20"/>
        </w:rPr>
      </w:pPr>
      <w:r w:rsidRPr="00E635A7">
        <w:rPr>
          <w:sz w:val="20"/>
          <w:szCs w:val="20"/>
        </w:rPr>
        <w:t xml:space="preserve">     </w:t>
      </w:r>
      <w:r w:rsidRPr="00E635A7">
        <w:rPr>
          <w:sz w:val="20"/>
          <w:szCs w:val="20"/>
        </w:rPr>
        <w:t>Thank you so much for supporting our first Virtual Fall Board on September 25</w:t>
      </w:r>
      <w:r w:rsidRPr="00E635A7">
        <w:rPr>
          <w:sz w:val="20"/>
          <w:szCs w:val="20"/>
          <w:vertAlign w:val="superscript"/>
        </w:rPr>
        <w:t>th</w:t>
      </w:r>
      <w:r w:rsidRPr="00E635A7">
        <w:rPr>
          <w:sz w:val="20"/>
          <w:szCs w:val="20"/>
        </w:rPr>
        <w:t xml:space="preserve"> and 26</w:t>
      </w:r>
      <w:r w:rsidRPr="00E635A7">
        <w:rPr>
          <w:sz w:val="20"/>
          <w:szCs w:val="20"/>
          <w:vertAlign w:val="superscript"/>
        </w:rPr>
        <w:t>th</w:t>
      </w:r>
      <w:r w:rsidRPr="00E635A7">
        <w:rPr>
          <w:sz w:val="20"/>
          <w:szCs w:val="20"/>
        </w:rPr>
        <w:t xml:space="preserve">, 2020. Many members made this happen including </w:t>
      </w:r>
      <w:r w:rsidR="00852722" w:rsidRPr="00E635A7">
        <w:rPr>
          <w:sz w:val="20"/>
          <w:szCs w:val="20"/>
        </w:rPr>
        <w:t xml:space="preserve">state </w:t>
      </w:r>
      <w:r w:rsidRPr="00E635A7">
        <w:rPr>
          <w:sz w:val="20"/>
          <w:szCs w:val="20"/>
        </w:rPr>
        <w:t>officers First Vice President Pat Bennett-Forman (workshops and presenters) and Second Vice President Monique Harrison (Zoom Director and Implicit Bias Presenter). I certainly appreciate all who helped ma</w:t>
      </w:r>
      <w:r w:rsidR="00657035" w:rsidRPr="00E635A7">
        <w:rPr>
          <w:sz w:val="20"/>
          <w:szCs w:val="20"/>
        </w:rPr>
        <w:t>k</w:t>
      </w:r>
      <w:r w:rsidRPr="00E635A7">
        <w:rPr>
          <w:sz w:val="20"/>
          <w:szCs w:val="20"/>
        </w:rPr>
        <w:t>e this event come to fruition.</w:t>
      </w:r>
      <w:r w:rsidR="00CC4F75" w:rsidRPr="00E635A7">
        <w:rPr>
          <w:sz w:val="20"/>
          <w:szCs w:val="20"/>
        </w:rPr>
        <w:t xml:space="preserve"> You can experience our Fall Board all </w:t>
      </w:r>
      <w:r w:rsidR="004D092F" w:rsidRPr="00E635A7">
        <w:rPr>
          <w:sz w:val="20"/>
          <w:szCs w:val="20"/>
        </w:rPr>
        <w:t xml:space="preserve">over again since </w:t>
      </w:r>
      <w:r w:rsidR="009C7F5E" w:rsidRPr="00E635A7">
        <w:rPr>
          <w:sz w:val="20"/>
          <w:szCs w:val="20"/>
        </w:rPr>
        <w:t>workshops, introduction of chapter presidents</w:t>
      </w:r>
      <w:r w:rsidR="006E655F" w:rsidRPr="00E635A7">
        <w:rPr>
          <w:sz w:val="20"/>
          <w:szCs w:val="20"/>
        </w:rPr>
        <w:t>’ power</w:t>
      </w:r>
      <w:r w:rsidR="00A04EDD" w:rsidRPr="00E635A7">
        <w:rPr>
          <w:sz w:val="20"/>
          <w:szCs w:val="20"/>
        </w:rPr>
        <w:t xml:space="preserve"> </w:t>
      </w:r>
      <w:r w:rsidR="006E655F" w:rsidRPr="00E635A7">
        <w:rPr>
          <w:sz w:val="20"/>
          <w:szCs w:val="20"/>
        </w:rPr>
        <w:t>point</w:t>
      </w:r>
      <w:r w:rsidR="009C7F5E" w:rsidRPr="00E635A7">
        <w:rPr>
          <w:sz w:val="20"/>
          <w:szCs w:val="20"/>
        </w:rPr>
        <w:t xml:space="preserve">, and the Implicit Bias </w:t>
      </w:r>
      <w:r w:rsidR="000426CB" w:rsidRPr="00E635A7">
        <w:rPr>
          <w:sz w:val="20"/>
          <w:szCs w:val="20"/>
        </w:rPr>
        <w:t>presentation were</w:t>
      </w:r>
      <w:r w:rsidR="004D092F" w:rsidRPr="00E635A7">
        <w:rPr>
          <w:sz w:val="20"/>
          <w:szCs w:val="20"/>
        </w:rPr>
        <w:t xml:space="preserve"> recorded and </w:t>
      </w:r>
      <w:r w:rsidR="000426CB" w:rsidRPr="00E635A7">
        <w:rPr>
          <w:sz w:val="20"/>
          <w:szCs w:val="20"/>
        </w:rPr>
        <w:t>are</w:t>
      </w:r>
      <w:r w:rsidR="004D092F" w:rsidRPr="00E635A7">
        <w:rPr>
          <w:sz w:val="20"/>
          <w:szCs w:val="20"/>
        </w:rPr>
        <w:t xml:space="preserve"> now online. </w:t>
      </w:r>
      <w:hyperlink r:id="rId6" w:history="1">
        <w:r w:rsidR="004D092F" w:rsidRPr="00E635A7">
          <w:rPr>
            <w:rStyle w:val="Hyperlink"/>
            <w:sz w:val="20"/>
            <w:szCs w:val="20"/>
          </w:rPr>
          <w:t>www.dkgwa.org</w:t>
        </w:r>
      </w:hyperlink>
      <w:r w:rsidR="00887B14" w:rsidRPr="00E635A7">
        <w:rPr>
          <w:sz w:val="20"/>
          <w:szCs w:val="20"/>
        </w:rPr>
        <w:t xml:space="preserve"> Having</w:t>
      </w:r>
      <w:r w:rsidR="007C30FE" w:rsidRPr="00E635A7">
        <w:rPr>
          <w:sz w:val="20"/>
          <w:szCs w:val="20"/>
        </w:rPr>
        <w:t xml:space="preserve"> Fall Board on Zoom provided a new way of connecting with members. Although not as </w:t>
      </w:r>
      <w:r w:rsidR="00014585" w:rsidRPr="00E635A7">
        <w:rPr>
          <w:sz w:val="20"/>
          <w:szCs w:val="20"/>
        </w:rPr>
        <w:t>personal as face to face interactions</w:t>
      </w:r>
      <w:r w:rsidR="004F0338" w:rsidRPr="00E635A7">
        <w:rPr>
          <w:sz w:val="20"/>
          <w:szCs w:val="20"/>
        </w:rPr>
        <w:t>,</w:t>
      </w:r>
      <w:r w:rsidR="00014585" w:rsidRPr="00E635A7">
        <w:rPr>
          <w:sz w:val="20"/>
          <w:szCs w:val="20"/>
        </w:rPr>
        <w:t xml:space="preserve"> we were able to </w:t>
      </w:r>
      <w:r w:rsidR="003B0634" w:rsidRPr="00E635A7">
        <w:rPr>
          <w:sz w:val="20"/>
          <w:szCs w:val="20"/>
        </w:rPr>
        <w:t xml:space="preserve">see and hear one another and learn </w:t>
      </w:r>
      <w:r w:rsidR="000B7252" w:rsidRPr="00E635A7">
        <w:rPr>
          <w:sz w:val="20"/>
          <w:szCs w:val="20"/>
        </w:rPr>
        <w:t xml:space="preserve">while in </w:t>
      </w:r>
      <w:r w:rsidR="003B0634" w:rsidRPr="00E635A7">
        <w:rPr>
          <w:sz w:val="20"/>
          <w:szCs w:val="20"/>
        </w:rPr>
        <w:t>our own personal space</w:t>
      </w:r>
      <w:r w:rsidR="000B7252" w:rsidRPr="00E635A7">
        <w:rPr>
          <w:sz w:val="20"/>
          <w:szCs w:val="20"/>
        </w:rPr>
        <w:t>.</w:t>
      </w:r>
    </w:p>
    <w:p w14:paraId="423A34E9" w14:textId="2D4229E0" w:rsidR="00C46107" w:rsidRPr="00E635A7" w:rsidRDefault="00C46107" w:rsidP="00DF6EF6">
      <w:pPr>
        <w:rPr>
          <w:sz w:val="20"/>
          <w:szCs w:val="20"/>
        </w:rPr>
      </w:pPr>
      <w:r w:rsidRPr="00E635A7">
        <w:rPr>
          <w:sz w:val="20"/>
          <w:szCs w:val="20"/>
        </w:rPr>
        <w:t xml:space="preserve">     </w:t>
      </w:r>
      <w:r w:rsidR="00713E34" w:rsidRPr="00E635A7">
        <w:rPr>
          <w:sz w:val="20"/>
          <w:szCs w:val="20"/>
        </w:rPr>
        <w:t xml:space="preserve"> </w:t>
      </w:r>
      <w:r w:rsidR="00330BD2" w:rsidRPr="00E635A7">
        <w:rPr>
          <w:sz w:val="20"/>
          <w:szCs w:val="20"/>
        </w:rPr>
        <w:t xml:space="preserve">Chapters are using Zoom to connect with members. </w:t>
      </w:r>
      <w:r w:rsidR="00FD3FEE" w:rsidRPr="00E635A7">
        <w:rPr>
          <w:sz w:val="20"/>
          <w:szCs w:val="20"/>
        </w:rPr>
        <w:t xml:space="preserve">How are your Zooming skills? </w:t>
      </w:r>
      <w:r w:rsidR="00330BD2" w:rsidRPr="00E635A7">
        <w:rPr>
          <w:sz w:val="20"/>
          <w:szCs w:val="20"/>
        </w:rPr>
        <w:t xml:space="preserve">Do you want to learn more? </w:t>
      </w:r>
      <w:r w:rsidR="006A62BD" w:rsidRPr="00E635A7">
        <w:rPr>
          <w:sz w:val="20"/>
          <w:szCs w:val="20"/>
        </w:rPr>
        <w:t xml:space="preserve">Communications Chair </w:t>
      </w:r>
      <w:r w:rsidR="00330BD2" w:rsidRPr="00E635A7">
        <w:rPr>
          <w:sz w:val="20"/>
          <w:szCs w:val="20"/>
        </w:rPr>
        <w:t>Jannette Manuel</w:t>
      </w:r>
      <w:r w:rsidR="00FD3FEE" w:rsidRPr="00E635A7">
        <w:rPr>
          <w:sz w:val="20"/>
          <w:szCs w:val="20"/>
        </w:rPr>
        <w:t xml:space="preserve"> </w:t>
      </w:r>
      <w:r w:rsidR="0033315F" w:rsidRPr="00E635A7">
        <w:rPr>
          <w:sz w:val="20"/>
          <w:szCs w:val="20"/>
        </w:rPr>
        <w:t xml:space="preserve">(Beta Sigma Seattle) </w:t>
      </w:r>
      <w:r w:rsidR="00FD3FEE" w:rsidRPr="00E635A7">
        <w:rPr>
          <w:sz w:val="20"/>
          <w:szCs w:val="20"/>
        </w:rPr>
        <w:t>presented a workshop</w:t>
      </w:r>
      <w:r w:rsidR="00B30F5F" w:rsidRPr="00E635A7">
        <w:rPr>
          <w:sz w:val="20"/>
          <w:szCs w:val="20"/>
        </w:rPr>
        <w:t xml:space="preserve"> </w:t>
      </w:r>
      <w:r w:rsidR="00C54722" w:rsidRPr="00E635A7">
        <w:rPr>
          <w:sz w:val="20"/>
          <w:szCs w:val="20"/>
        </w:rPr>
        <w:t>entitled “</w:t>
      </w:r>
      <w:r w:rsidR="00E1487F" w:rsidRPr="00E635A7">
        <w:rPr>
          <w:sz w:val="20"/>
          <w:szCs w:val="20"/>
        </w:rPr>
        <w:t>Conducting Meetings with Zoom”</w:t>
      </w:r>
      <w:r w:rsidR="008E4BAC" w:rsidRPr="00E635A7">
        <w:rPr>
          <w:sz w:val="20"/>
          <w:szCs w:val="20"/>
        </w:rPr>
        <w:t xml:space="preserve">. She is reaching out to all chapters who would like to know more about using Zoom. Please e-mail Jannette at </w:t>
      </w:r>
      <w:hyperlink r:id="rId7" w:history="1">
        <w:r w:rsidR="00C23BBF" w:rsidRPr="00E635A7">
          <w:rPr>
            <w:rStyle w:val="Hyperlink"/>
            <w:sz w:val="20"/>
            <w:szCs w:val="20"/>
          </w:rPr>
          <w:t>jannettemanuel@hotmail.com</w:t>
        </w:r>
      </w:hyperlink>
      <w:r w:rsidR="00C23BBF" w:rsidRPr="00E635A7">
        <w:rPr>
          <w:sz w:val="20"/>
          <w:szCs w:val="20"/>
        </w:rPr>
        <w:t xml:space="preserve"> </w:t>
      </w:r>
      <w:r w:rsidR="003113DC" w:rsidRPr="00E635A7">
        <w:rPr>
          <w:sz w:val="20"/>
          <w:szCs w:val="20"/>
        </w:rPr>
        <w:t>if you are interested</w:t>
      </w:r>
      <w:r w:rsidR="00627F50">
        <w:rPr>
          <w:sz w:val="20"/>
          <w:szCs w:val="20"/>
        </w:rPr>
        <w:t>.</w:t>
      </w:r>
    </w:p>
    <w:p w14:paraId="6E182259" w14:textId="4D051BB0" w:rsidR="00BA4368" w:rsidRPr="00E635A7" w:rsidRDefault="00BA4368" w:rsidP="00DF6EF6">
      <w:pPr>
        <w:rPr>
          <w:sz w:val="20"/>
          <w:szCs w:val="20"/>
        </w:rPr>
      </w:pPr>
      <w:r w:rsidRPr="00E635A7">
        <w:rPr>
          <w:sz w:val="20"/>
          <w:szCs w:val="20"/>
        </w:rPr>
        <w:t xml:space="preserve">       Are you a </w:t>
      </w:r>
      <w:r w:rsidRPr="00BA3E7A">
        <w:rPr>
          <w:b/>
          <w:bCs/>
          <w:sz w:val="20"/>
          <w:szCs w:val="20"/>
        </w:rPr>
        <w:t>chapter parliamentarian</w:t>
      </w:r>
      <w:r w:rsidRPr="00E635A7">
        <w:rPr>
          <w:sz w:val="20"/>
          <w:szCs w:val="20"/>
        </w:rPr>
        <w:t>?</w:t>
      </w:r>
      <w:r w:rsidR="00896C40" w:rsidRPr="00E635A7">
        <w:rPr>
          <w:sz w:val="20"/>
          <w:szCs w:val="20"/>
        </w:rPr>
        <w:t xml:space="preserve"> We have an offer that all parliamentarians cannot refuse.</w:t>
      </w:r>
      <w:r w:rsidR="0054006B" w:rsidRPr="00E635A7">
        <w:rPr>
          <w:sz w:val="20"/>
          <w:szCs w:val="20"/>
        </w:rPr>
        <w:t xml:space="preserve"> Update </w:t>
      </w:r>
      <w:r w:rsidR="00D56118" w:rsidRPr="00E635A7">
        <w:rPr>
          <w:sz w:val="20"/>
          <w:szCs w:val="20"/>
        </w:rPr>
        <w:t xml:space="preserve">your parliamentarian knowledge and skills </w:t>
      </w:r>
      <w:r w:rsidR="001D35C2" w:rsidRPr="00E635A7">
        <w:rPr>
          <w:sz w:val="20"/>
          <w:szCs w:val="20"/>
        </w:rPr>
        <w:t xml:space="preserve">of the Roberts Rules of Order </w:t>
      </w:r>
      <w:r w:rsidR="00D56118" w:rsidRPr="00E635A7">
        <w:rPr>
          <w:sz w:val="20"/>
          <w:szCs w:val="20"/>
        </w:rPr>
        <w:t xml:space="preserve">by attending </w:t>
      </w:r>
      <w:r w:rsidR="0054006B" w:rsidRPr="00E635A7">
        <w:rPr>
          <w:sz w:val="20"/>
          <w:szCs w:val="20"/>
        </w:rPr>
        <w:t xml:space="preserve">a </w:t>
      </w:r>
      <w:r w:rsidR="00B87AD5" w:rsidRPr="00E635A7">
        <w:rPr>
          <w:sz w:val="20"/>
          <w:szCs w:val="20"/>
        </w:rPr>
        <w:t xml:space="preserve">Zoom </w:t>
      </w:r>
      <w:r w:rsidR="0054006B" w:rsidRPr="00E635A7">
        <w:rPr>
          <w:sz w:val="20"/>
          <w:szCs w:val="20"/>
        </w:rPr>
        <w:t>workshop</w:t>
      </w:r>
      <w:r w:rsidR="00937B41" w:rsidRPr="00E635A7">
        <w:rPr>
          <w:sz w:val="20"/>
          <w:szCs w:val="20"/>
        </w:rPr>
        <w:t xml:space="preserve"> on </w:t>
      </w:r>
      <w:r w:rsidR="008F58B9" w:rsidRPr="00E635A7">
        <w:rPr>
          <w:sz w:val="20"/>
          <w:szCs w:val="20"/>
        </w:rPr>
        <w:t>O</w:t>
      </w:r>
      <w:r w:rsidR="00D510B7" w:rsidRPr="00E635A7">
        <w:rPr>
          <w:sz w:val="20"/>
          <w:szCs w:val="20"/>
        </w:rPr>
        <w:t>ctober 17</w:t>
      </w:r>
      <w:r w:rsidR="00D510B7" w:rsidRPr="00E635A7">
        <w:rPr>
          <w:sz w:val="20"/>
          <w:szCs w:val="20"/>
          <w:vertAlign w:val="superscript"/>
        </w:rPr>
        <w:t>th</w:t>
      </w:r>
      <w:r w:rsidR="00D510B7" w:rsidRPr="00E635A7">
        <w:rPr>
          <w:sz w:val="20"/>
          <w:szCs w:val="20"/>
        </w:rPr>
        <w:t xml:space="preserve">, 2020. </w:t>
      </w:r>
      <w:r w:rsidR="00EE0204" w:rsidRPr="00E635A7">
        <w:rPr>
          <w:sz w:val="20"/>
          <w:szCs w:val="20"/>
        </w:rPr>
        <w:t xml:space="preserve">The </w:t>
      </w:r>
      <w:r w:rsidR="000A353C" w:rsidRPr="00E635A7">
        <w:rPr>
          <w:sz w:val="20"/>
          <w:szCs w:val="20"/>
        </w:rPr>
        <w:t>Washington State Executive Committee is offering two</w:t>
      </w:r>
      <w:r w:rsidR="000D4C5E" w:rsidRPr="00E635A7">
        <w:rPr>
          <w:sz w:val="20"/>
          <w:szCs w:val="20"/>
        </w:rPr>
        <w:t xml:space="preserve"> registration</w:t>
      </w:r>
      <w:r w:rsidR="00225B12" w:rsidRPr="00E635A7">
        <w:rPr>
          <w:sz w:val="20"/>
          <w:szCs w:val="20"/>
        </w:rPr>
        <w:t xml:space="preserve"> positions ($25 each</w:t>
      </w:r>
      <w:r w:rsidR="0078633C" w:rsidRPr="00E635A7">
        <w:rPr>
          <w:sz w:val="20"/>
          <w:szCs w:val="20"/>
        </w:rPr>
        <w:t xml:space="preserve"> which includes FSAP dues for 2021</w:t>
      </w:r>
      <w:r w:rsidR="00225B12" w:rsidRPr="00E635A7">
        <w:rPr>
          <w:sz w:val="20"/>
          <w:szCs w:val="20"/>
        </w:rPr>
        <w:t>)</w:t>
      </w:r>
      <w:r w:rsidR="000F7088" w:rsidRPr="00E635A7">
        <w:rPr>
          <w:sz w:val="20"/>
          <w:szCs w:val="20"/>
        </w:rPr>
        <w:t xml:space="preserve"> to attend the virtual</w:t>
      </w:r>
      <w:r w:rsidR="00AD4C35" w:rsidRPr="00E635A7">
        <w:rPr>
          <w:sz w:val="20"/>
          <w:szCs w:val="20"/>
        </w:rPr>
        <w:t xml:space="preserve"> workshop presented by Dr. Leonard M. Young, PRP</w:t>
      </w:r>
      <w:r w:rsidR="00D46251" w:rsidRPr="00E635A7">
        <w:rPr>
          <w:sz w:val="20"/>
          <w:szCs w:val="20"/>
        </w:rPr>
        <w:t xml:space="preserve"> through the Florida State Association of Parliamentarians.</w:t>
      </w:r>
      <w:r w:rsidR="00AD4C35" w:rsidRPr="00E635A7">
        <w:rPr>
          <w:sz w:val="20"/>
          <w:szCs w:val="20"/>
        </w:rPr>
        <w:t xml:space="preserve"> </w:t>
      </w:r>
      <w:r w:rsidR="00E3370A" w:rsidRPr="00E635A7">
        <w:rPr>
          <w:sz w:val="20"/>
          <w:szCs w:val="20"/>
        </w:rPr>
        <w:t xml:space="preserve"> </w:t>
      </w:r>
      <w:r w:rsidR="00AD4C35" w:rsidRPr="00E635A7">
        <w:rPr>
          <w:sz w:val="20"/>
          <w:szCs w:val="20"/>
        </w:rPr>
        <w:t xml:space="preserve">Dr. Young </w:t>
      </w:r>
      <w:r w:rsidR="00671CC4" w:rsidRPr="00E635A7">
        <w:rPr>
          <w:sz w:val="20"/>
          <w:szCs w:val="20"/>
        </w:rPr>
        <w:t>will inform you of changes in the 12</w:t>
      </w:r>
      <w:r w:rsidR="00671CC4" w:rsidRPr="00E635A7">
        <w:rPr>
          <w:sz w:val="20"/>
          <w:szCs w:val="20"/>
          <w:vertAlign w:val="superscript"/>
        </w:rPr>
        <w:t>th</w:t>
      </w:r>
      <w:r w:rsidR="008C2791" w:rsidRPr="00E635A7">
        <w:rPr>
          <w:sz w:val="20"/>
          <w:szCs w:val="20"/>
        </w:rPr>
        <w:t xml:space="preserve"> edition of RONR</w:t>
      </w:r>
      <w:r w:rsidR="00E751B6" w:rsidRPr="00E635A7">
        <w:rPr>
          <w:sz w:val="20"/>
          <w:szCs w:val="20"/>
        </w:rPr>
        <w:t xml:space="preserve">. </w:t>
      </w:r>
      <w:r w:rsidR="00357BED" w:rsidRPr="00E635A7">
        <w:rPr>
          <w:sz w:val="20"/>
          <w:szCs w:val="20"/>
        </w:rPr>
        <w:t xml:space="preserve"> State Parliamentaria</w:t>
      </w:r>
      <w:r w:rsidR="00E3370A" w:rsidRPr="00E635A7">
        <w:rPr>
          <w:sz w:val="20"/>
          <w:szCs w:val="20"/>
        </w:rPr>
        <w:t>n Barbara Clausen will be attending</w:t>
      </w:r>
      <w:r w:rsidR="00D94AC1" w:rsidRPr="00E635A7">
        <w:rPr>
          <w:sz w:val="20"/>
          <w:szCs w:val="20"/>
        </w:rPr>
        <w:t xml:space="preserve"> as well. But hurry! </w:t>
      </w:r>
      <w:r w:rsidR="00F1747F" w:rsidRPr="00E635A7">
        <w:rPr>
          <w:sz w:val="20"/>
          <w:szCs w:val="20"/>
        </w:rPr>
        <w:t>Advance registration mail deadline is October 9</w:t>
      </w:r>
      <w:r w:rsidR="00F1747F" w:rsidRPr="00E635A7">
        <w:rPr>
          <w:sz w:val="20"/>
          <w:szCs w:val="20"/>
          <w:vertAlign w:val="superscript"/>
        </w:rPr>
        <w:t>th</w:t>
      </w:r>
      <w:r w:rsidR="00F1747F" w:rsidRPr="00E635A7">
        <w:rPr>
          <w:sz w:val="20"/>
          <w:szCs w:val="20"/>
        </w:rPr>
        <w:t xml:space="preserve"> and</w:t>
      </w:r>
      <w:r w:rsidR="00D94AC1" w:rsidRPr="00E635A7">
        <w:rPr>
          <w:sz w:val="20"/>
          <w:szCs w:val="20"/>
        </w:rPr>
        <w:t xml:space="preserve"> </w:t>
      </w:r>
      <w:r w:rsidR="00810C67" w:rsidRPr="00E635A7">
        <w:rPr>
          <w:sz w:val="20"/>
          <w:szCs w:val="20"/>
        </w:rPr>
        <w:t>registration must be received by October 16</w:t>
      </w:r>
      <w:r w:rsidR="00810C67" w:rsidRPr="00E635A7">
        <w:rPr>
          <w:sz w:val="20"/>
          <w:szCs w:val="20"/>
          <w:vertAlign w:val="superscript"/>
        </w:rPr>
        <w:t>th</w:t>
      </w:r>
      <w:r w:rsidR="00810C67" w:rsidRPr="00E635A7">
        <w:rPr>
          <w:sz w:val="20"/>
          <w:szCs w:val="20"/>
        </w:rPr>
        <w:t>.</w:t>
      </w:r>
      <w:r w:rsidR="00B01F4B" w:rsidRPr="00E635A7">
        <w:rPr>
          <w:sz w:val="20"/>
          <w:szCs w:val="20"/>
        </w:rPr>
        <w:t xml:space="preserve"> Think about the possibility of becoming a future State Parliamentarian.</w:t>
      </w:r>
      <w:r w:rsidR="00FE202C" w:rsidRPr="00E635A7">
        <w:rPr>
          <w:sz w:val="20"/>
          <w:szCs w:val="20"/>
        </w:rPr>
        <w:t xml:space="preserve"> If interested</w:t>
      </w:r>
      <w:r w:rsidR="002A0A1C" w:rsidRPr="00E635A7">
        <w:rPr>
          <w:sz w:val="20"/>
          <w:szCs w:val="20"/>
        </w:rPr>
        <w:t xml:space="preserve"> in this offer</w:t>
      </w:r>
      <w:r w:rsidR="00FE202C" w:rsidRPr="00E635A7">
        <w:rPr>
          <w:sz w:val="20"/>
          <w:szCs w:val="20"/>
        </w:rPr>
        <w:t xml:space="preserve">, please contact </w:t>
      </w:r>
      <w:r w:rsidR="002F50FB" w:rsidRPr="00E635A7">
        <w:rPr>
          <w:sz w:val="20"/>
          <w:szCs w:val="20"/>
        </w:rPr>
        <w:t>me so we can make sure</w:t>
      </w:r>
      <w:r w:rsidR="00BB45A8" w:rsidRPr="00E635A7">
        <w:rPr>
          <w:sz w:val="20"/>
          <w:szCs w:val="20"/>
        </w:rPr>
        <w:t xml:space="preserve"> the two spots haven’t been </w:t>
      </w:r>
      <w:r w:rsidR="00667D54" w:rsidRPr="00E635A7">
        <w:rPr>
          <w:sz w:val="20"/>
          <w:szCs w:val="20"/>
        </w:rPr>
        <w:t>filled</w:t>
      </w:r>
      <w:r w:rsidR="00BB45A8" w:rsidRPr="00E635A7">
        <w:rPr>
          <w:sz w:val="20"/>
          <w:szCs w:val="20"/>
        </w:rPr>
        <w:t>. Then, mail a check for $25 to Karen Price</w:t>
      </w:r>
      <w:r w:rsidR="006C1A92" w:rsidRPr="00E635A7">
        <w:rPr>
          <w:sz w:val="20"/>
          <w:szCs w:val="20"/>
        </w:rPr>
        <w:t>, 474 Marina Way, Ellenton, FL 34222</w:t>
      </w:r>
      <w:r w:rsidR="00F96E54" w:rsidRPr="00E635A7">
        <w:rPr>
          <w:sz w:val="20"/>
          <w:szCs w:val="20"/>
        </w:rPr>
        <w:t xml:space="preserve"> immediately </w:t>
      </w:r>
      <w:r w:rsidR="00673144" w:rsidRPr="00E635A7">
        <w:rPr>
          <w:sz w:val="20"/>
          <w:szCs w:val="20"/>
        </w:rPr>
        <w:t>with your registration form</w:t>
      </w:r>
      <w:r w:rsidR="00F901DA" w:rsidRPr="00E635A7">
        <w:rPr>
          <w:sz w:val="20"/>
          <w:szCs w:val="20"/>
        </w:rPr>
        <w:t xml:space="preserve"> (get on their webpage) </w:t>
      </w:r>
      <w:r w:rsidR="00F96E54" w:rsidRPr="00E635A7">
        <w:rPr>
          <w:sz w:val="20"/>
          <w:szCs w:val="20"/>
        </w:rPr>
        <w:t xml:space="preserve">and let </w:t>
      </w:r>
      <w:hyperlink r:id="rId8" w:history="1">
        <w:r w:rsidR="00F21F34" w:rsidRPr="00E635A7">
          <w:rPr>
            <w:rStyle w:val="Hyperlink"/>
            <w:sz w:val="20"/>
            <w:szCs w:val="20"/>
          </w:rPr>
          <w:t>craftyksp@gmail.com</w:t>
        </w:r>
      </w:hyperlink>
      <w:r w:rsidR="00F21F34" w:rsidRPr="00E635A7">
        <w:rPr>
          <w:sz w:val="20"/>
          <w:szCs w:val="20"/>
        </w:rPr>
        <w:t xml:space="preserve"> </w:t>
      </w:r>
      <w:r w:rsidR="00F901DA" w:rsidRPr="00E635A7">
        <w:rPr>
          <w:sz w:val="20"/>
          <w:szCs w:val="20"/>
        </w:rPr>
        <w:t xml:space="preserve">know </w:t>
      </w:r>
      <w:r w:rsidR="00F21F34" w:rsidRPr="00E635A7">
        <w:rPr>
          <w:sz w:val="20"/>
          <w:szCs w:val="20"/>
        </w:rPr>
        <w:t xml:space="preserve">that your registration is on the way. </w:t>
      </w:r>
      <w:r w:rsidR="00187475" w:rsidRPr="00E635A7">
        <w:rPr>
          <w:sz w:val="20"/>
          <w:szCs w:val="20"/>
        </w:rPr>
        <w:t>Make a copy of your registration form</w:t>
      </w:r>
      <w:r w:rsidR="005B2D7A" w:rsidRPr="00E635A7">
        <w:rPr>
          <w:sz w:val="20"/>
          <w:szCs w:val="20"/>
        </w:rPr>
        <w:t xml:space="preserve"> filled out</w:t>
      </w:r>
      <w:r w:rsidR="00187475" w:rsidRPr="00E635A7">
        <w:rPr>
          <w:sz w:val="20"/>
          <w:szCs w:val="20"/>
        </w:rPr>
        <w:t xml:space="preserve"> and send it to me. </w:t>
      </w:r>
      <w:r w:rsidR="00F21F34" w:rsidRPr="00E635A7">
        <w:rPr>
          <w:sz w:val="20"/>
          <w:szCs w:val="20"/>
        </w:rPr>
        <w:t>You will be reimbursed</w:t>
      </w:r>
      <w:r w:rsidR="00D50665">
        <w:rPr>
          <w:sz w:val="20"/>
          <w:szCs w:val="20"/>
        </w:rPr>
        <w:t>.</w:t>
      </w:r>
    </w:p>
    <w:p w14:paraId="2F58C223" w14:textId="6403FBD0" w:rsidR="00A53F64" w:rsidRPr="00E635A7" w:rsidRDefault="00A53F64" w:rsidP="00DF6EF6">
      <w:pPr>
        <w:rPr>
          <w:sz w:val="20"/>
          <w:szCs w:val="20"/>
        </w:rPr>
      </w:pPr>
      <w:r w:rsidRPr="00E635A7">
        <w:rPr>
          <w:sz w:val="20"/>
          <w:szCs w:val="20"/>
        </w:rPr>
        <w:t xml:space="preserve">      All Chapter Presidents should have received a </w:t>
      </w:r>
      <w:r w:rsidRPr="00BD3F12">
        <w:rPr>
          <w:b/>
          <w:bCs/>
          <w:sz w:val="20"/>
          <w:szCs w:val="20"/>
        </w:rPr>
        <w:t>survey</w:t>
      </w:r>
      <w:r w:rsidR="008051C0" w:rsidRPr="00E635A7">
        <w:rPr>
          <w:sz w:val="20"/>
          <w:szCs w:val="20"/>
        </w:rPr>
        <w:t xml:space="preserve"> on September 30</w:t>
      </w:r>
      <w:r w:rsidR="008051C0" w:rsidRPr="00E635A7">
        <w:rPr>
          <w:sz w:val="20"/>
          <w:szCs w:val="20"/>
          <w:vertAlign w:val="superscript"/>
        </w:rPr>
        <w:t>th</w:t>
      </w:r>
      <w:r w:rsidRPr="00E635A7">
        <w:rPr>
          <w:sz w:val="20"/>
          <w:szCs w:val="20"/>
        </w:rPr>
        <w:t xml:space="preserve"> from</w:t>
      </w:r>
      <w:r w:rsidR="009663BF" w:rsidRPr="00E635A7">
        <w:rPr>
          <w:sz w:val="20"/>
          <w:szCs w:val="20"/>
        </w:rPr>
        <w:t xml:space="preserve"> Co-Chair Janet LeBeau </w:t>
      </w:r>
      <w:r w:rsidR="001A1061" w:rsidRPr="00E635A7">
        <w:rPr>
          <w:sz w:val="20"/>
          <w:szCs w:val="20"/>
        </w:rPr>
        <w:t xml:space="preserve">(Theta Yakima) </w:t>
      </w:r>
      <w:r w:rsidR="009663BF" w:rsidRPr="00E635A7">
        <w:rPr>
          <w:sz w:val="20"/>
          <w:szCs w:val="20"/>
        </w:rPr>
        <w:t xml:space="preserve">for the </w:t>
      </w:r>
      <w:r w:rsidR="00662B2B" w:rsidRPr="00BD3F12">
        <w:rPr>
          <w:b/>
          <w:bCs/>
          <w:sz w:val="20"/>
          <w:szCs w:val="20"/>
        </w:rPr>
        <w:t xml:space="preserve">State </w:t>
      </w:r>
      <w:r w:rsidR="009663BF" w:rsidRPr="00BD3F12">
        <w:rPr>
          <w:b/>
          <w:bCs/>
          <w:sz w:val="20"/>
          <w:szCs w:val="20"/>
        </w:rPr>
        <w:t>S</w:t>
      </w:r>
      <w:r w:rsidR="00662B2B" w:rsidRPr="00BD3F12">
        <w:rPr>
          <w:b/>
          <w:bCs/>
          <w:sz w:val="20"/>
          <w:szCs w:val="20"/>
        </w:rPr>
        <w:t>trategic Action Plan</w:t>
      </w:r>
      <w:r w:rsidR="00237537" w:rsidRPr="00E635A7">
        <w:rPr>
          <w:sz w:val="20"/>
          <w:szCs w:val="20"/>
        </w:rPr>
        <w:t xml:space="preserve"> to be </w:t>
      </w:r>
      <w:r w:rsidR="00F54E99" w:rsidRPr="00E635A7">
        <w:rPr>
          <w:sz w:val="20"/>
          <w:szCs w:val="20"/>
        </w:rPr>
        <w:t>filled out by each chapter member. Please complete this survey</w:t>
      </w:r>
      <w:r w:rsidR="001A1061" w:rsidRPr="00E635A7">
        <w:rPr>
          <w:sz w:val="20"/>
          <w:szCs w:val="20"/>
        </w:rPr>
        <w:t xml:space="preserve"> and send it to Janet.</w:t>
      </w:r>
    </w:p>
    <w:p w14:paraId="6AB1EC3D" w14:textId="096C17BA" w:rsidR="00AF2042" w:rsidRPr="00E635A7" w:rsidRDefault="00AF2042" w:rsidP="00DF6EF6">
      <w:pPr>
        <w:rPr>
          <w:sz w:val="20"/>
          <w:szCs w:val="20"/>
        </w:rPr>
      </w:pPr>
      <w:r w:rsidRPr="00E635A7">
        <w:rPr>
          <w:sz w:val="20"/>
          <w:szCs w:val="20"/>
        </w:rPr>
        <w:t xml:space="preserve">      I am grateful for </w:t>
      </w:r>
      <w:r w:rsidR="00EC57FE" w:rsidRPr="00E635A7">
        <w:rPr>
          <w:sz w:val="20"/>
          <w:szCs w:val="20"/>
        </w:rPr>
        <w:t xml:space="preserve">you. Thank you for connecting with your DKG members/friends and supporting </w:t>
      </w:r>
      <w:r w:rsidR="001E3E57" w:rsidRPr="00E635A7">
        <w:rPr>
          <w:sz w:val="20"/>
          <w:szCs w:val="20"/>
        </w:rPr>
        <w:t>them throughout this long, involved and often frustrating time. We will make it through.</w:t>
      </w:r>
      <w:r w:rsidR="002F009D" w:rsidRPr="00E635A7">
        <w:rPr>
          <w:sz w:val="20"/>
          <w:szCs w:val="20"/>
        </w:rPr>
        <w:t xml:space="preserve"> Keep wearing a mask when with others, </w:t>
      </w:r>
      <w:r w:rsidR="007A47FC" w:rsidRPr="00E635A7">
        <w:rPr>
          <w:sz w:val="20"/>
          <w:szCs w:val="20"/>
        </w:rPr>
        <w:t xml:space="preserve">wash your hands well, </w:t>
      </w:r>
      <w:r w:rsidR="00A309B0" w:rsidRPr="00E635A7">
        <w:rPr>
          <w:sz w:val="20"/>
          <w:szCs w:val="20"/>
        </w:rPr>
        <w:t xml:space="preserve">and </w:t>
      </w:r>
      <w:r w:rsidR="005D0FE8" w:rsidRPr="00E635A7">
        <w:rPr>
          <w:sz w:val="20"/>
          <w:szCs w:val="20"/>
        </w:rPr>
        <w:t>spend time on a passion of yours.</w:t>
      </w:r>
    </w:p>
    <w:p w14:paraId="12D6F312" w14:textId="75DC4FD3" w:rsidR="005D0FE8" w:rsidRPr="00E635A7" w:rsidRDefault="005D0FE8" w:rsidP="00DF6EF6">
      <w:pPr>
        <w:rPr>
          <w:sz w:val="20"/>
          <w:szCs w:val="20"/>
        </w:rPr>
      </w:pPr>
      <w:r w:rsidRPr="00E635A7">
        <w:rPr>
          <w:sz w:val="20"/>
          <w:szCs w:val="20"/>
        </w:rPr>
        <w:t>Gratefully, Susan Fritts, Washington State President, DKG Society International</w:t>
      </w:r>
    </w:p>
    <w:p w14:paraId="1FEF4B43" w14:textId="3A271BB0" w:rsidR="00391E34" w:rsidRPr="00E635A7" w:rsidRDefault="00391E34" w:rsidP="00825F21">
      <w:pPr>
        <w:ind w:left="0" w:firstLine="0"/>
        <w:rPr>
          <w:sz w:val="18"/>
          <w:szCs w:val="18"/>
        </w:rPr>
      </w:pPr>
    </w:p>
    <w:p w14:paraId="74585E37" w14:textId="5BFD3438" w:rsidR="00B94AD2" w:rsidRPr="0051314D" w:rsidRDefault="00F724AB" w:rsidP="00A62DEC">
      <w:pPr>
        <w:rPr>
          <w:sz w:val="16"/>
          <w:szCs w:val="16"/>
        </w:rPr>
      </w:pPr>
      <w:r w:rsidRPr="0051314D">
        <w:rPr>
          <w:sz w:val="16"/>
          <w:szCs w:val="16"/>
        </w:rPr>
        <w:t>Dates</w:t>
      </w:r>
      <w:r w:rsidR="00391E34" w:rsidRPr="0051314D">
        <w:rPr>
          <w:sz w:val="16"/>
          <w:szCs w:val="16"/>
        </w:rPr>
        <w:t>:</w:t>
      </w:r>
      <w:r w:rsidR="0051314D">
        <w:rPr>
          <w:sz w:val="16"/>
          <w:szCs w:val="16"/>
        </w:rPr>
        <w:tab/>
        <w:t>October 15</w:t>
      </w:r>
      <w:r w:rsidR="0051314D" w:rsidRPr="0051314D">
        <w:rPr>
          <w:sz w:val="16"/>
          <w:szCs w:val="16"/>
          <w:vertAlign w:val="superscript"/>
        </w:rPr>
        <w:t>t</w:t>
      </w:r>
      <w:r w:rsidR="00434C28">
        <w:rPr>
          <w:sz w:val="16"/>
          <w:szCs w:val="16"/>
          <w:vertAlign w:val="superscript"/>
        </w:rPr>
        <w:t>h</w:t>
      </w:r>
      <w:r w:rsidR="004B3660">
        <w:rPr>
          <w:sz w:val="16"/>
          <w:szCs w:val="16"/>
          <w:vertAlign w:val="superscript"/>
        </w:rPr>
        <w:t xml:space="preserve"> </w:t>
      </w:r>
      <w:r w:rsidR="004B3660">
        <w:rPr>
          <w:sz w:val="16"/>
          <w:szCs w:val="16"/>
        </w:rPr>
        <w:t xml:space="preserve">: </w:t>
      </w:r>
      <w:r w:rsidR="0051314D" w:rsidRPr="0051314D">
        <w:rPr>
          <w:b/>
          <w:bCs/>
          <w:i/>
          <w:iCs/>
          <w:sz w:val="16"/>
          <w:szCs w:val="16"/>
          <w:u w:val="single"/>
        </w:rPr>
        <w:t>Alpha Sigma News</w:t>
      </w:r>
      <w:r w:rsidR="0051314D">
        <w:rPr>
          <w:sz w:val="16"/>
          <w:szCs w:val="16"/>
        </w:rPr>
        <w:t xml:space="preserve"> deadline</w:t>
      </w:r>
      <w:r w:rsidR="00A62DEC">
        <w:rPr>
          <w:sz w:val="16"/>
          <w:szCs w:val="16"/>
        </w:rPr>
        <w:tab/>
      </w:r>
      <w:r w:rsidR="00B94AD2" w:rsidRPr="0051314D">
        <w:rPr>
          <w:sz w:val="16"/>
          <w:szCs w:val="16"/>
        </w:rPr>
        <w:t>December 1</w:t>
      </w:r>
      <w:r w:rsidR="00B94AD2" w:rsidRPr="0051314D">
        <w:rPr>
          <w:sz w:val="16"/>
          <w:szCs w:val="16"/>
          <w:vertAlign w:val="superscript"/>
        </w:rPr>
        <w:t>st</w:t>
      </w:r>
      <w:r w:rsidR="004B3660">
        <w:rPr>
          <w:sz w:val="16"/>
          <w:szCs w:val="16"/>
        </w:rPr>
        <w:t xml:space="preserve">: </w:t>
      </w:r>
      <w:r w:rsidR="00BF491E" w:rsidRPr="0051314D">
        <w:rPr>
          <w:sz w:val="16"/>
          <w:szCs w:val="16"/>
        </w:rPr>
        <w:t>Amendments and ByLaws changes are due</w:t>
      </w:r>
    </w:p>
    <w:p w14:paraId="3AC67D33" w14:textId="1BC94148" w:rsidR="0087159B" w:rsidRPr="00A62DEC" w:rsidRDefault="00825F21" w:rsidP="00ED2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25"/>
        </w:tabs>
        <w:rPr>
          <w:b/>
          <w:bCs/>
          <w:i/>
          <w:iCs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F491E" w:rsidRPr="0051314D">
        <w:rPr>
          <w:sz w:val="16"/>
          <w:szCs w:val="16"/>
        </w:rPr>
        <w:t>December 15</w:t>
      </w:r>
      <w:r w:rsidR="00BF491E" w:rsidRPr="0051314D">
        <w:rPr>
          <w:sz w:val="16"/>
          <w:szCs w:val="16"/>
          <w:vertAlign w:val="superscript"/>
        </w:rPr>
        <w:t>th</w:t>
      </w:r>
      <w:r w:rsidR="004B3660">
        <w:rPr>
          <w:sz w:val="16"/>
          <w:szCs w:val="16"/>
        </w:rPr>
        <w:t xml:space="preserve">: </w:t>
      </w:r>
      <w:r w:rsidR="00C1275E" w:rsidRPr="0051314D">
        <w:rPr>
          <w:sz w:val="16"/>
          <w:szCs w:val="16"/>
        </w:rPr>
        <w:t xml:space="preserve">Deadline for </w:t>
      </w:r>
      <w:r w:rsidR="00C1275E" w:rsidRPr="0051314D">
        <w:rPr>
          <w:b/>
          <w:bCs/>
          <w:i/>
          <w:iCs/>
          <w:sz w:val="16"/>
          <w:szCs w:val="16"/>
          <w:u w:val="single"/>
        </w:rPr>
        <w:t>Alpha Sigma N</w:t>
      </w:r>
      <w:r w:rsidR="00A62DEC">
        <w:rPr>
          <w:b/>
          <w:bCs/>
          <w:i/>
          <w:iCs/>
          <w:sz w:val="16"/>
          <w:szCs w:val="16"/>
          <w:u w:val="single"/>
        </w:rPr>
        <w:t>ews</w:t>
      </w:r>
      <w:r w:rsidR="00A62DEC" w:rsidRPr="0093528E">
        <w:rPr>
          <w:b/>
          <w:bCs/>
          <w:i/>
          <w:iCs/>
          <w:sz w:val="16"/>
          <w:szCs w:val="16"/>
        </w:rPr>
        <w:tab/>
      </w:r>
      <w:r w:rsidR="00137AAC" w:rsidRPr="0093528E">
        <w:rPr>
          <w:sz w:val="16"/>
          <w:szCs w:val="16"/>
        </w:rPr>
        <w:t>December</w:t>
      </w:r>
      <w:r w:rsidR="00137AAC" w:rsidRPr="0051314D">
        <w:rPr>
          <w:sz w:val="16"/>
          <w:szCs w:val="16"/>
        </w:rPr>
        <w:t xml:space="preserve"> 15</w:t>
      </w:r>
      <w:r w:rsidR="00137AAC" w:rsidRPr="0051314D">
        <w:rPr>
          <w:sz w:val="16"/>
          <w:szCs w:val="16"/>
          <w:vertAlign w:val="superscript"/>
        </w:rPr>
        <w:t>th</w:t>
      </w:r>
      <w:r w:rsidR="004B3660">
        <w:rPr>
          <w:sz w:val="16"/>
          <w:szCs w:val="16"/>
        </w:rPr>
        <w:t xml:space="preserve">: </w:t>
      </w:r>
      <w:r w:rsidR="00137AAC" w:rsidRPr="0051314D">
        <w:rPr>
          <w:sz w:val="16"/>
          <w:szCs w:val="16"/>
        </w:rPr>
        <w:t>Nomin</w:t>
      </w:r>
      <w:r w:rsidR="00F13C6B" w:rsidRPr="0051314D">
        <w:rPr>
          <w:sz w:val="16"/>
          <w:szCs w:val="16"/>
        </w:rPr>
        <w:t>ations are due for state positions</w:t>
      </w:r>
    </w:p>
    <w:p w14:paraId="65F9C2DD" w14:textId="21C97F30" w:rsidR="00B94AD2" w:rsidRPr="0051314D" w:rsidRDefault="00B94AD2" w:rsidP="00DF6EF6">
      <w:pPr>
        <w:rPr>
          <w:sz w:val="16"/>
          <w:szCs w:val="16"/>
        </w:rPr>
      </w:pPr>
    </w:p>
    <w:p w14:paraId="33456FB4" w14:textId="77777777" w:rsidR="00F13C6B" w:rsidRPr="0051314D" w:rsidRDefault="00F13C6B" w:rsidP="00DF6EF6">
      <w:pPr>
        <w:rPr>
          <w:sz w:val="16"/>
          <w:szCs w:val="16"/>
        </w:rPr>
      </w:pPr>
    </w:p>
    <w:p w14:paraId="0CCDE222" w14:textId="77777777" w:rsidR="00F724AB" w:rsidRPr="0051314D" w:rsidRDefault="00F724AB" w:rsidP="00DF6EF6">
      <w:pPr>
        <w:rPr>
          <w:sz w:val="16"/>
          <w:szCs w:val="16"/>
        </w:rPr>
      </w:pPr>
    </w:p>
    <w:p w14:paraId="1DD5D168" w14:textId="77777777" w:rsidR="004D092F" w:rsidRPr="00E635A7" w:rsidRDefault="004D092F" w:rsidP="00DF6EF6">
      <w:pPr>
        <w:rPr>
          <w:sz w:val="20"/>
          <w:szCs w:val="20"/>
        </w:rPr>
      </w:pPr>
    </w:p>
    <w:p w14:paraId="54D0B010" w14:textId="77777777" w:rsidR="00DF6EF6" w:rsidRPr="00E635A7" w:rsidRDefault="00DF6EF6" w:rsidP="007C60A0">
      <w:pPr>
        <w:rPr>
          <w:sz w:val="20"/>
          <w:szCs w:val="20"/>
        </w:rPr>
      </w:pPr>
    </w:p>
    <w:p w14:paraId="4678BCA9" w14:textId="29232DA5" w:rsidR="002F3510" w:rsidRPr="00E635A7" w:rsidRDefault="002F3510" w:rsidP="007C60A0">
      <w:pPr>
        <w:rPr>
          <w:sz w:val="20"/>
          <w:szCs w:val="20"/>
        </w:rPr>
      </w:pPr>
      <w:r w:rsidRPr="00E635A7">
        <w:rPr>
          <w:sz w:val="20"/>
          <w:szCs w:val="20"/>
        </w:rPr>
        <w:t xml:space="preserve">    </w:t>
      </w:r>
    </w:p>
    <w:p w14:paraId="26C92246" w14:textId="77777777" w:rsidR="00CB5E09" w:rsidRDefault="00CB5E09" w:rsidP="00805A1F">
      <w:pPr>
        <w:jc w:val="center"/>
      </w:pPr>
    </w:p>
    <w:sectPr w:rsidR="00CB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09"/>
    <w:rsid w:val="00014585"/>
    <w:rsid w:val="000426CB"/>
    <w:rsid w:val="00060192"/>
    <w:rsid w:val="000A353C"/>
    <w:rsid w:val="000B7252"/>
    <w:rsid w:val="000D4C5E"/>
    <w:rsid w:val="000F1D52"/>
    <w:rsid w:val="000F4B15"/>
    <w:rsid w:val="000F7088"/>
    <w:rsid w:val="001139A2"/>
    <w:rsid w:val="00137AAC"/>
    <w:rsid w:val="00167C75"/>
    <w:rsid w:val="00187475"/>
    <w:rsid w:val="001A1061"/>
    <w:rsid w:val="001A355D"/>
    <w:rsid w:val="001B2A92"/>
    <w:rsid w:val="001C771A"/>
    <w:rsid w:val="001D35C2"/>
    <w:rsid w:val="001E3E57"/>
    <w:rsid w:val="001F7ACB"/>
    <w:rsid w:val="00225B12"/>
    <w:rsid w:val="00237537"/>
    <w:rsid w:val="002A0A1C"/>
    <w:rsid w:val="002F009D"/>
    <w:rsid w:val="002F3510"/>
    <w:rsid w:val="002F50FB"/>
    <w:rsid w:val="003113DC"/>
    <w:rsid w:val="00330BD2"/>
    <w:rsid w:val="0033315F"/>
    <w:rsid w:val="00342511"/>
    <w:rsid w:val="00357BED"/>
    <w:rsid w:val="00365724"/>
    <w:rsid w:val="00391E34"/>
    <w:rsid w:val="003B0634"/>
    <w:rsid w:val="00424E12"/>
    <w:rsid w:val="00434C28"/>
    <w:rsid w:val="00440876"/>
    <w:rsid w:val="0046365C"/>
    <w:rsid w:val="00474F11"/>
    <w:rsid w:val="004B3660"/>
    <w:rsid w:val="004D092F"/>
    <w:rsid w:val="004D6A11"/>
    <w:rsid w:val="004F0338"/>
    <w:rsid w:val="0051314D"/>
    <w:rsid w:val="00526ED7"/>
    <w:rsid w:val="0054006B"/>
    <w:rsid w:val="00565E95"/>
    <w:rsid w:val="00582ABC"/>
    <w:rsid w:val="005845DF"/>
    <w:rsid w:val="00594BFC"/>
    <w:rsid w:val="005A2ACA"/>
    <w:rsid w:val="005B2D7A"/>
    <w:rsid w:val="005D0FE8"/>
    <w:rsid w:val="00627F50"/>
    <w:rsid w:val="00652474"/>
    <w:rsid w:val="0065542C"/>
    <w:rsid w:val="00657035"/>
    <w:rsid w:val="00662B2B"/>
    <w:rsid w:val="00667D54"/>
    <w:rsid w:val="00671CC4"/>
    <w:rsid w:val="00673144"/>
    <w:rsid w:val="006A62BD"/>
    <w:rsid w:val="006C1A92"/>
    <w:rsid w:val="006E655F"/>
    <w:rsid w:val="006F4FA8"/>
    <w:rsid w:val="00713E34"/>
    <w:rsid w:val="007303D0"/>
    <w:rsid w:val="00774435"/>
    <w:rsid w:val="0078633C"/>
    <w:rsid w:val="007A47FC"/>
    <w:rsid w:val="007C30FE"/>
    <w:rsid w:val="007C60A0"/>
    <w:rsid w:val="008051C0"/>
    <w:rsid w:val="00805A1F"/>
    <w:rsid w:val="00810C67"/>
    <w:rsid w:val="00825F21"/>
    <w:rsid w:val="008360E6"/>
    <w:rsid w:val="00852722"/>
    <w:rsid w:val="0087159B"/>
    <w:rsid w:val="00887B14"/>
    <w:rsid w:val="00896C40"/>
    <w:rsid w:val="008A4186"/>
    <w:rsid w:val="008C2791"/>
    <w:rsid w:val="008E2966"/>
    <w:rsid w:val="008E4BAC"/>
    <w:rsid w:val="008F58B9"/>
    <w:rsid w:val="00901C9B"/>
    <w:rsid w:val="0093528E"/>
    <w:rsid w:val="00937B41"/>
    <w:rsid w:val="00951BF3"/>
    <w:rsid w:val="009663BF"/>
    <w:rsid w:val="009866EE"/>
    <w:rsid w:val="00993504"/>
    <w:rsid w:val="009A3BC6"/>
    <w:rsid w:val="009C7F5E"/>
    <w:rsid w:val="00A04EDD"/>
    <w:rsid w:val="00A0624B"/>
    <w:rsid w:val="00A06A6B"/>
    <w:rsid w:val="00A07292"/>
    <w:rsid w:val="00A309B0"/>
    <w:rsid w:val="00A53F64"/>
    <w:rsid w:val="00A62DEC"/>
    <w:rsid w:val="00AA3223"/>
    <w:rsid w:val="00AD4C35"/>
    <w:rsid w:val="00AF2042"/>
    <w:rsid w:val="00B01F4B"/>
    <w:rsid w:val="00B30F5F"/>
    <w:rsid w:val="00B65643"/>
    <w:rsid w:val="00B72610"/>
    <w:rsid w:val="00B83D9F"/>
    <w:rsid w:val="00B87AD5"/>
    <w:rsid w:val="00B94AD2"/>
    <w:rsid w:val="00BA3E7A"/>
    <w:rsid w:val="00BA4368"/>
    <w:rsid w:val="00BB45A8"/>
    <w:rsid w:val="00BD3F12"/>
    <w:rsid w:val="00BF491E"/>
    <w:rsid w:val="00C067B1"/>
    <w:rsid w:val="00C1275E"/>
    <w:rsid w:val="00C15406"/>
    <w:rsid w:val="00C23BBF"/>
    <w:rsid w:val="00C30B95"/>
    <w:rsid w:val="00C46107"/>
    <w:rsid w:val="00C54722"/>
    <w:rsid w:val="00C7158C"/>
    <w:rsid w:val="00CB110F"/>
    <w:rsid w:val="00CB5E09"/>
    <w:rsid w:val="00CC4F75"/>
    <w:rsid w:val="00D46251"/>
    <w:rsid w:val="00D50665"/>
    <w:rsid w:val="00D510B7"/>
    <w:rsid w:val="00D56118"/>
    <w:rsid w:val="00D94AC1"/>
    <w:rsid w:val="00DF6EF6"/>
    <w:rsid w:val="00E1487F"/>
    <w:rsid w:val="00E17F26"/>
    <w:rsid w:val="00E3370A"/>
    <w:rsid w:val="00E635A7"/>
    <w:rsid w:val="00E751B6"/>
    <w:rsid w:val="00EC57FE"/>
    <w:rsid w:val="00ED2143"/>
    <w:rsid w:val="00EE0204"/>
    <w:rsid w:val="00EE4119"/>
    <w:rsid w:val="00F13C6B"/>
    <w:rsid w:val="00F1747F"/>
    <w:rsid w:val="00F21F34"/>
    <w:rsid w:val="00F24903"/>
    <w:rsid w:val="00F503A4"/>
    <w:rsid w:val="00F54E99"/>
    <w:rsid w:val="00F63774"/>
    <w:rsid w:val="00F724AB"/>
    <w:rsid w:val="00F901DA"/>
    <w:rsid w:val="00F96E54"/>
    <w:rsid w:val="00FC33E1"/>
    <w:rsid w:val="00FD3FEE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9C13"/>
  <w15:chartTrackingRefBased/>
  <w15:docId w15:val="{9A854703-0412-4B7E-BA06-09C278FE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ED7"/>
    <w:pPr>
      <w:spacing w:after="4" w:line="249" w:lineRule="auto"/>
      <w:ind w:left="32" w:right="230" w:hanging="10"/>
    </w:pPr>
    <w:rPr>
      <w:rFonts w:ascii="Century" w:eastAsia="Century" w:hAnsi="Century" w:cs="Century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ftyks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nettemanuel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kgwa.org" TargetMode="External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Fritts</dc:creator>
  <cp:keywords/>
  <dc:description/>
  <cp:lastModifiedBy>Susan Fritts</cp:lastModifiedBy>
  <cp:revision>7</cp:revision>
  <cp:lastPrinted>2020-10-06T20:13:00Z</cp:lastPrinted>
  <dcterms:created xsi:type="dcterms:W3CDTF">2020-10-06T20:11:00Z</dcterms:created>
  <dcterms:modified xsi:type="dcterms:W3CDTF">2020-10-06T20:17:00Z</dcterms:modified>
</cp:coreProperties>
</file>