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38" w:rsidRDefault="007B0713" w:rsidP="007A7B38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-356870</wp:posOffset>
                </wp:positionV>
                <wp:extent cx="4381500" cy="673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38" w:rsidRPr="007B0713" w:rsidRDefault="007A7B3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 xml:space="preserve">  </w:t>
                            </w:r>
                            <w:r w:rsidR="007B0713">
                              <w:t xml:space="preserve">WSO DKG </w:t>
                            </w:r>
                            <w:r w:rsidR="00EA0483">
                              <w:t>President’s Newsletter Vol. 1 #</w:t>
                            </w:r>
                            <w:proofErr w:type="gramStart"/>
                            <w:r w:rsidR="00EA0483">
                              <w:t>5  November</w:t>
                            </w:r>
                            <w:proofErr w:type="gramEnd"/>
                            <w:r>
                              <w:t xml:space="preserve"> 2021</w:t>
                            </w:r>
                            <w:r w:rsidR="007B0713">
                              <w:br/>
                              <w:t xml:space="preserve">  </w:t>
                            </w:r>
                            <w:r w:rsidR="007B0713" w:rsidRPr="007B0713">
                              <w:rPr>
                                <w:rFonts w:cstheme="minorHAnsi"/>
                              </w:rPr>
                              <w:t>Pat Bennett-Forman</w:t>
                            </w:r>
                            <w:r w:rsidR="007B0713">
                              <w:rPr>
                                <w:rFonts w:cstheme="minorHAnsi"/>
                              </w:rPr>
                              <w:t>, WSO DKG State President 2021-2023</w:t>
                            </w:r>
                            <w:r w:rsidR="007B0713">
                              <w:rPr>
                                <w:rFonts w:cstheme="minorHAnsi"/>
                              </w:rPr>
                              <w:br/>
                              <w:t xml:space="preserve">  </w:t>
                            </w:r>
                            <w:hyperlink r:id="rId5" w:history="1">
                              <w:r w:rsidR="007B0713" w:rsidRPr="00D54BC4">
                                <w:rPr>
                                  <w:rStyle w:val="Hyperlink"/>
                                  <w:rFonts w:cstheme="minorHAnsi"/>
                                </w:rPr>
                                <w:t>p.bennettformandkgwa@gamil.com</w:t>
                              </w:r>
                            </w:hyperlink>
                            <w:r>
                              <w:t xml:space="preserve">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8.1pt;width:345pt;height:5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" fillcolor="white [3201]" stroked="f" strokeweight=".5pt">
                <v:textbox>
                  <w:txbxContent>
                    <w:p w:rsidR="007A7B38" w:rsidRPr="007B0713" w:rsidRDefault="007A7B38">
                      <w:pPr>
                        <w:rPr>
                          <w:rFonts w:cstheme="minorHAnsi"/>
                        </w:rPr>
                      </w:pPr>
                      <w:r>
                        <w:t xml:space="preserve">  </w:t>
                      </w:r>
                      <w:r w:rsidR="007B0713">
                        <w:t xml:space="preserve">WSO DKG </w:t>
                      </w:r>
                      <w:r w:rsidR="00EA0483">
                        <w:t>President’s Newsletter Vol. 1 #</w:t>
                      </w:r>
                      <w:proofErr w:type="gramStart"/>
                      <w:r w:rsidR="00EA0483">
                        <w:t>5  November</w:t>
                      </w:r>
                      <w:proofErr w:type="gramEnd"/>
                      <w:r>
                        <w:t xml:space="preserve"> 2021</w:t>
                      </w:r>
                      <w:r w:rsidR="007B0713">
                        <w:br/>
                        <w:t xml:space="preserve">  </w:t>
                      </w:r>
                      <w:r w:rsidR="007B0713" w:rsidRPr="007B0713">
                        <w:rPr>
                          <w:rFonts w:cstheme="minorHAnsi"/>
                        </w:rPr>
                        <w:t>Pat Bennett-Forman</w:t>
                      </w:r>
                      <w:r w:rsidR="007B0713">
                        <w:rPr>
                          <w:rFonts w:cstheme="minorHAnsi"/>
                        </w:rPr>
                        <w:t>, WSO DKG State President 2021-2023</w:t>
                      </w:r>
                      <w:r w:rsidR="007B0713">
                        <w:rPr>
                          <w:rFonts w:cstheme="minorHAnsi"/>
                        </w:rPr>
                        <w:br/>
                        <w:t xml:space="preserve">  </w:t>
                      </w:r>
                      <w:hyperlink r:id="rId6" w:history="1">
                        <w:r w:rsidR="007B0713" w:rsidRPr="00D54BC4">
                          <w:rPr>
                            <w:rStyle w:val="Hyperlink"/>
                            <w:rFonts w:cstheme="minorHAnsi"/>
                          </w:rPr>
                          <w:t>p.bennettformandkgwa@gamil.com</w:t>
                        </w:r>
                      </w:hyperlink>
                      <w:r>
                        <w:t xml:space="preserve">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259080</wp:posOffset>
                </wp:positionV>
                <wp:extent cx="4819650" cy="336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38" w:rsidRPr="00EA4AB9" w:rsidRDefault="007A7B38" w:rsidP="007A7B3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“</w:t>
                            </w:r>
                            <w:r w:rsidRPr="00EA4AB9">
                              <w:rPr>
                                <w:b/>
                                <w:sz w:val="24"/>
                              </w:rPr>
                              <w:t>Coming Together to Build Community and Advance Our Purposes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”</w:t>
                            </w:r>
                          </w:p>
                          <w:p w:rsidR="007A7B38" w:rsidRDefault="007A7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.7pt;margin-top:20.4pt;width:379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" fillcolor="white [3201]" stroked="f" strokeweight=".5pt">
                <v:textbox>
                  <w:txbxContent>
                    <w:p w:rsidR="007A7B38" w:rsidRPr="00EA4AB9" w:rsidRDefault="007A7B38" w:rsidP="007A7B3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“</w:t>
                      </w:r>
                      <w:r w:rsidRPr="00EA4AB9">
                        <w:rPr>
                          <w:b/>
                          <w:sz w:val="24"/>
                        </w:rPr>
                        <w:t>Coming Together to Build Community and Advance Our Purposes</w:t>
                      </w:r>
                      <w:r>
                        <w:rPr>
                          <w:b/>
                          <w:sz w:val="24"/>
                        </w:rPr>
                        <w:t>”</w:t>
                      </w:r>
                    </w:p>
                    <w:p w:rsidR="007A7B38" w:rsidRDefault="007A7B38"/>
                  </w:txbxContent>
                </v:textbox>
              </v:shape>
            </w:pict>
          </mc:Fallback>
        </mc:AlternateContent>
      </w:r>
      <w:r w:rsidR="007A7B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-458470</wp:posOffset>
                </wp:positionV>
                <wp:extent cx="1092200" cy="901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38" w:rsidRDefault="007A7B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A0323" wp14:editId="1D170A18">
                                  <wp:extent cx="853158" cy="783590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vectorstock_1156971[1]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066" cy="84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2.7pt;margin-top:-36.1pt;width:86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" fillcolor="white [3201]" stroked="f" strokeweight=".5pt">
                <v:textbox>
                  <w:txbxContent>
                    <w:p w:rsidR="007A7B38" w:rsidRDefault="007A7B38">
                      <w:r>
                        <w:rPr>
                          <w:noProof/>
                        </w:rPr>
                        <w:drawing>
                          <wp:inline distT="0" distB="0" distL="0" distR="0" wp14:anchorId="0ABA0323" wp14:editId="1D170A18">
                            <wp:extent cx="853158" cy="783590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vectorstock_1156971[1]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066" cy="84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7B38">
        <w:t xml:space="preserve">                                                                       </w:t>
      </w:r>
      <w:r w:rsidR="00571182">
        <w:br/>
      </w:r>
    </w:p>
    <w:p w:rsidR="00D4610E" w:rsidRDefault="007A7B38">
      <w:r>
        <w:t xml:space="preserve">     </w:t>
      </w:r>
      <w:r w:rsidR="007B0713">
        <w:br/>
      </w:r>
      <w:r w:rsidR="00D4610E">
        <w:br/>
        <w:t>Dear Colleagues,</w:t>
      </w:r>
    </w:p>
    <w:p w:rsidR="00EA0483" w:rsidRDefault="00EA0483">
      <w:r>
        <w:t xml:space="preserve">     We are entering that “most wonderful time of the year;” today </w:t>
      </w:r>
      <w:r w:rsidR="00C33C6C">
        <w:t>we have high wind and tornado warnings; it is</w:t>
      </w:r>
      <w:r>
        <w:t xml:space="preserve"> dark when we get up and dark when we get home. Oh, but also </w:t>
      </w:r>
      <w:r w:rsidR="00C33C6C">
        <w:t xml:space="preserve">this is </w:t>
      </w:r>
      <w:r>
        <w:t>the time when we</w:t>
      </w:r>
      <w:r w:rsidR="00C33C6C">
        <w:t xml:space="preserve"> get to light up our homes for </w:t>
      </w:r>
      <w:r>
        <w:t>Thanksgiving, Chanukah, Christmas, Kwanza and New Year’s.  I hope that you will be able to enjoy some real in-person time with your families and friends</w:t>
      </w:r>
      <w:r w:rsidR="0029345C">
        <w:t xml:space="preserve"> and many hugs</w:t>
      </w:r>
      <w:r w:rsidR="00C33C6C">
        <w:t xml:space="preserve"> this holiday season</w:t>
      </w:r>
      <w:r>
        <w:t>.</w:t>
      </w:r>
    </w:p>
    <w:p w:rsidR="00EA0483" w:rsidRDefault="00EA0483">
      <w:r>
        <w:t xml:space="preserve">     I am enjoying my phone visits with chapter presidents though I am taking longer to get t</w:t>
      </w:r>
      <w:r w:rsidR="0029345C">
        <w:t>hem done than</w:t>
      </w:r>
      <w:r w:rsidR="0029345C">
        <w:br/>
        <w:t>originally anticipated</w:t>
      </w:r>
      <w:r>
        <w:t>. I am excited when I hear about your plans for the year, the strengths of your chapter and your members who are showing their leadership potential. I am gathering information to share with</w:t>
      </w:r>
      <w:r>
        <w:br/>
        <w:t>committee chair and ideas to promote supportive connections with members and prospective members.</w:t>
      </w:r>
      <w:r>
        <w:br/>
        <w:t>Thank you for taking the time to share with me.</w:t>
      </w:r>
    </w:p>
    <w:p w:rsidR="00EA0483" w:rsidRDefault="00EA0483">
      <w:r>
        <w:t xml:space="preserve">     I have also enjoyed one in-person chapter meeting (Beta Nu Sequim) and one Zoom area workshop.</w:t>
      </w:r>
      <w:r>
        <w:br/>
        <w:t>Mary Lou Gregory and her Beta Chi Greys Harbor Chapter hosted a delightful tour of the Polson Museum</w:t>
      </w:r>
      <w:r w:rsidR="0029345C">
        <w:t xml:space="preserve"> for the Area 9 workshop. </w:t>
      </w:r>
      <w:r>
        <w:t>Mary Lou created her first movie about the</w:t>
      </w:r>
      <w:r w:rsidR="0029345C">
        <w:t xml:space="preserve"> museum and Iota members joined the workshop via a “watch party” from the Shelton library. Over 30 members from the Area 9 chapters were in attendance. A lesson for us all about creative use of technology.</w:t>
      </w:r>
    </w:p>
    <w:p w:rsidR="002139C4" w:rsidRPr="002139C4" w:rsidRDefault="002139C4">
      <w:pPr>
        <w:rPr>
          <w:b/>
        </w:rPr>
      </w:pPr>
      <w:r>
        <w:t xml:space="preserve">     </w:t>
      </w:r>
      <w:r w:rsidRPr="002139C4">
        <w:rPr>
          <w:b/>
        </w:rPr>
        <w:t>Timelines</w:t>
      </w:r>
    </w:p>
    <w:p w:rsidR="0084067C" w:rsidRDefault="002139C4" w:rsidP="0029345C">
      <w:r>
        <w:t xml:space="preserve">     A few remi</w:t>
      </w:r>
      <w:r w:rsidR="00D60601">
        <w:t>nders of approaching deadlines:</w:t>
      </w:r>
    </w:p>
    <w:p w:rsidR="00F165F8" w:rsidRDefault="00FB12A7" w:rsidP="00F165F8">
      <w:pPr>
        <w:pStyle w:val="ListParagraph"/>
        <w:numPr>
          <w:ilvl w:val="0"/>
          <w:numId w:val="3"/>
        </w:numPr>
      </w:pPr>
      <w:r w:rsidRPr="00F165F8">
        <w:rPr>
          <w:u w:val="single"/>
        </w:rPr>
        <w:t>November 15</w:t>
      </w:r>
      <w:r>
        <w:t xml:space="preserve">: deadline for your treasurer to E-file the Federal IRS 990 form. Pat Russell is available to assist treasurers with questions about the form. We recommend </w:t>
      </w:r>
      <w:r w:rsidR="00C33C6C">
        <w:t>you not wait to the last minute</w:t>
      </w:r>
      <w:r w:rsidR="00F165F8">
        <w:t>.</w:t>
      </w:r>
      <w:r w:rsidR="00C33C6C">
        <w:br/>
      </w:r>
    </w:p>
    <w:p w:rsidR="00F165F8" w:rsidRDefault="0029345C" w:rsidP="00F165F8">
      <w:pPr>
        <w:pStyle w:val="ListParagraph"/>
        <w:numPr>
          <w:ilvl w:val="0"/>
          <w:numId w:val="3"/>
        </w:numPr>
      </w:pPr>
      <w:r w:rsidRPr="00F165F8">
        <w:rPr>
          <w:u w:val="single"/>
        </w:rPr>
        <w:t>December 1</w:t>
      </w:r>
      <w:r w:rsidR="009C0C93">
        <w:t>:</w:t>
      </w:r>
      <w:r w:rsidR="00F165F8">
        <w:t xml:space="preserve"> </w:t>
      </w:r>
    </w:p>
    <w:p w:rsidR="009C0C93" w:rsidRDefault="0029345C" w:rsidP="009C0C93">
      <w:pPr>
        <w:pStyle w:val="ListParagraph"/>
        <w:numPr>
          <w:ilvl w:val="0"/>
          <w:numId w:val="6"/>
        </w:numPr>
      </w:pPr>
      <w:r>
        <w:t xml:space="preserve">Rachel Royston Scholarship applications due to Carol </w:t>
      </w:r>
      <w:proofErr w:type="spellStart"/>
      <w:r>
        <w:t>Linscott</w:t>
      </w:r>
      <w:proofErr w:type="spellEnd"/>
      <w:r>
        <w:t xml:space="preserve">  </w:t>
      </w:r>
      <w:hyperlink r:id="rId9" w:history="1">
        <w:r w:rsidR="009C0C93" w:rsidRPr="00A85820">
          <w:rPr>
            <w:rStyle w:val="Hyperlink"/>
          </w:rPr>
          <w:t>roystontreasurer@gmail.com</w:t>
        </w:r>
      </w:hyperlink>
    </w:p>
    <w:p w:rsidR="00F165F8" w:rsidRDefault="00F165F8" w:rsidP="009C0C93">
      <w:pPr>
        <w:pStyle w:val="ListParagraph"/>
        <w:numPr>
          <w:ilvl w:val="0"/>
          <w:numId w:val="6"/>
        </w:numPr>
      </w:pPr>
      <w:r>
        <w:t xml:space="preserve">Nominations for RRPSF (2022-2027) and Nominations Committee (2022-2025) due to Pia </w:t>
      </w:r>
      <w:proofErr w:type="spellStart"/>
      <w:r>
        <w:t>Longinotti</w:t>
      </w:r>
      <w:proofErr w:type="spellEnd"/>
      <w:r>
        <w:t xml:space="preserve"> </w:t>
      </w:r>
      <w:hyperlink r:id="rId10" w:history="1">
        <w:r w:rsidRPr="00A85820">
          <w:rPr>
            <w:rStyle w:val="Hyperlink"/>
          </w:rPr>
          <w:t>pia_irene@hotmail.com</w:t>
        </w:r>
      </w:hyperlink>
      <w:r>
        <w:t>.</w:t>
      </w:r>
      <w:r w:rsidR="009C0C93">
        <w:br/>
      </w:r>
      <w:bookmarkStart w:id="0" w:name="_GoBack"/>
      <w:bookmarkEnd w:id="0"/>
    </w:p>
    <w:p w:rsidR="00FB12A7" w:rsidRDefault="00FB12A7" w:rsidP="00C33C6C">
      <w:pPr>
        <w:pStyle w:val="ListParagraph"/>
        <w:numPr>
          <w:ilvl w:val="0"/>
          <w:numId w:val="3"/>
        </w:numPr>
      </w:pPr>
      <w:r w:rsidRPr="00F165F8">
        <w:rPr>
          <w:u w:val="single"/>
        </w:rPr>
        <w:t>By end of November</w:t>
      </w:r>
      <w:r>
        <w:t>: Members dropped for non-payment of dues must be listed in th</w:t>
      </w:r>
      <w:r w:rsidR="00F165F8">
        <w:t xml:space="preserve">e chapter     </w:t>
      </w:r>
      <w:r w:rsidR="00F165F8">
        <w:br/>
      </w:r>
      <w:r>
        <w:t>minutes. (No vote required.)</w:t>
      </w:r>
      <w:r w:rsidR="00F165F8">
        <w:t xml:space="preserve"> Once you have the names in your minutes, please complete form 18A and send copies to International and to state treasurer Pat Russell.</w:t>
      </w:r>
      <w:r w:rsidR="00C33C6C">
        <w:t xml:space="preserve"> The form is found on the International website under Forms/treasurer.</w:t>
      </w:r>
    </w:p>
    <w:p w:rsidR="00B27062" w:rsidRDefault="00FB12A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-452120</wp:posOffset>
                </wp:positionV>
                <wp:extent cx="1511300" cy="33655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2A7" w:rsidRDefault="00FB1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1.2pt;margin-top:-35.6pt;width:119pt;height:2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" fillcolor="white [3201]" strokecolor="white [3212]" strokeweight=".5pt">
                <v:textbox>
                  <w:txbxContent>
                    <w:p w:rsidR="00FB12A7" w:rsidRDefault="00FB12A7"/>
                  </w:txbxContent>
                </v:textbox>
              </v:shape>
            </w:pict>
          </mc:Fallback>
        </mc:AlternateContent>
      </w:r>
      <w:r w:rsidR="00B27062">
        <w:t xml:space="preserve">      </w:t>
      </w:r>
      <w:r w:rsidR="00B27062" w:rsidRPr="00B27062">
        <w:rPr>
          <w:b/>
        </w:rPr>
        <w:t>Supportive Connections</w:t>
      </w:r>
      <w:r w:rsidR="00C03E6D">
        <w:rPr>
          <w:b/>
        </w:rPr>
        <w:t xml:space="preserve"> Unity Project</w:t>
      </w:r>
    </w:p>
    <w:p w:rsidR="0019222A" w:rsidRDefault="00F165F8" w:rsidP="0019222A">
      <w:pPr>
        <w:pStyle w:val="ListParagraph"/>
        <w:numPr>
          <w:ilvl w:val="0"/>
          <w:numId w:val="2"/>
        </w:numPr>
      </w:pPr>
      <w:r w:rsidRPr="0019222A">
        <w:rPr>
          <w:b/>
        </w:rPr>
        <w:t>Chapter Projects</w:t>
      </w:r>
    </w:p>
    <w:p w:rsidR="0019222A" w:rsidRDefault="00F165F8" w:rsidP="0019222A">
      <w:pPr>
        <w:pStyle w:val="ListParagraph"/>
      </w:pPr>
      <w:r>
        <w:t xml:space="preserve"> I am delighted to see so many of you focusing on retaining and supporting current members </w:t>
      </w:r>
      <w:r w:rsidR="0019222A">
        <w:t xml:space="preserve">  </w:t>
      </w:r>
      <w:r w:rsidR="0019222A">
        <w:br/>
        <w:t xml:space="preserve"> </w:t>
      </w:r>
      <w:r>
        <w:t xml:space="preserve">through regular contacts when a member is absent from a meeting, </w:t>
      </w:r>
      <w:r w:rsidR="0019222A">
        <w:t>with phone calls, treat bags</w:t>
      </w:r>
      <w:r w:rsidR="0019222A">
        <w:br/>
        <w:t xml:space="preserve"> and rose buddies. Some chapters are contacting previous members to reestablish communications</w:t>
      </w:r>
      <w:r w:rsidR="0019222A">
        <w:br/>
        <w:t xml:space="preserve"> and invite reinstatement; others are adding a mentoring style component to contacts with </w:t>
      </w:r>
      <w:r w:rsidR="0019222A">
        <w:br/>
        <w:t xml:space="preserve"> scholarship awardees to build relationships and offer support. I am sure ideas like these will pay off</w:t>
      </w:r>
      <w:r w:rsidR="0019222A">
        <w:br/>
        <w:t xml:space="preserve"> in terms of membership gains down the road. </w:t>
      </w:r>
      <w:r w:rsidR="00516395">
        <w:br/>
      </w:r>
      <w:r w:rsidR="00516395">
        <w:br/>
      </w:r>
      <w:r w:rsidR="0051639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-1270</wp:posOffset>
                </wp:positionV>
                <wp:extent cx="1689100" cy="3048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5" w:rsidRDefault="00516395">
                            <w: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09.7pt;margin-top:-.1pt;width:133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" fillcolor="white [3201]" stroked="f" strokeweight=".5pt">
                <v:textbox>
                  <w:txbxContent>
                    <w:p w:rsidR="00516395" w:rsidRDefault="00516395">
                      <w: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516395">
        <w:br/>
      </w:r>
    </w:p>
    <w:p w:rsidR="0019222A" w:rsidRDefault="00FB12A7" w:rsidP="0019222A">
      <w:pPr>
        <w:pStyle w:val="ListParagraph"/>
        <w:numPr>
          <w:ilvl w:val="0"/>
          <w:numId w:val="2"/>
        </w:numPr>
      </w:pPr>
      <w:r w:rsidRPr="0019222A">
        <w:rPr>
          <w:b/>
        </w:rPr>
        <w:t>President’s Group</w:t>
      </w:r>
      <w:r w:rsidR="0019222A">
        <w:rPr>
          <w:b/>
        </w:rPr>
        <w:br/>
      </w:r>
      <w:r>
        <w:t xml:space="preserve"> </w:t>
      </w:r>
      <w:r w:rsidRPr="0019222A">
        <w:rPr>
          <w:b/>
        </w:rPr>
        <w:t xml:space="preserve">November 17, 2021, </w:t>
      </w:r>
      <w:r w:rsidR="0019222A" w:rsidRPr="0019222A">
        <w:rPr>
          <w:b/>
        </w:rPr>
        <w:t>(5:00 – 6:30 pm)</w:t>
      </w:r>
      <w:r w:rsidR="0019222A">
        <w:t xml:space="preserve"> will be the first of our </w:t>
      </w:r>
      <w:r w:rsidR="007B1645">
        <w:t>bi-monthly</w:t>
      </w:r>
      <w:r>
        <w:t xml:space="preserve"> Zoom meeti</w:t>
      </w:r>
      <w:r w:rsidR="007B1645">
        <w:t xml:space="preserve">ng for Chapter presidents. This </w:t>
      </w:r>
      <w:r>
        <w:t xml:space="preserve">optional meeting </w:t>
      </w:r>
      <w:r w:rsidR="0019222A">
        <w:t>has a somewhat open agenda; we will share our plans for the</w:t>
      </w:r>
      <w:r w:rsidR="0019222A">
        <w:br/>
        <w:t xml:space="preserve">Unity Project (supportive connections) and have time </w:t>
      </w:r>
      <w:r>
        <w:t xml:space="preserve">to discuss questions and common issues.  </w:t>
      </w:r>
      <w:r w:rsidR="0019222A">
        <w:br/>
        <w:t>Look for your meeting agenda and Zoom link later this week.</w:t>
      </w:r>
      <w:r>
        <w:t xml:space="preserve"> </w:t>
      </w:r>
      <w:r w:rsidR="005954EA">
        <w:br/>
      </w:r>
    </w:p>
    <w:p w:rsidR="0019222A" w:rsidRDefault="0019222A" w:rsidP="0019222A">
      <w:pPr>
        <w:pStyle w:val="ListParagraph"/>
        <w:numPr>
          <w:ilvl w:val="0"/>
          <w:numId w:val="2"/>
        </w:numPr>
      </w:pPr>
      <w:r w:rsidRPr="005954EA">
        <w:rPr>
          <w:b/>
        </w:rPr>
        <w:t>Membership and Education Policy/legislative contacts.</w:t>
      </w:r>
      <w:r>
        <w:br/>
        <w:t>Thanks to those of you who have identified a chapter member willing to serve as the contact person for the Membership Committee and for the Education Policy/Legislative Committee. Marge</w:t>
      </w:r>
      <w:r>
        <w:br/>
        <w:t>Lofstrom has met with the Ed Policy/legislative contacts on November 10</w:t>
      </w:r>
      <w:r w:rsidRPr="005954EA">
        <w:rPr>
          <w:vertAlign w:val="superscript"/>
        </w:rPr>
        <w:t>th</w:t>
      </w:r>
      <w:r w:rsidR="00C33C6C">
        <w:t>. Teri King</w:t>
      </w:r>
      <w:r w:rsidR="005954EA">
        <w:t xml:space="preserve"> is scheduling</w:t>
      </w:r>
      <w:r w:rsidR="005954EA">
        <w:br/>
        <w:t>membership contacts in the coming weeks. The job of these contacts is to receive information, discuss common interests and then share with chapter presidents and members, especially when</w:t>
      </w:r>
      <w:r w:rsidR="005954EA">
        <w:br/>
        <w:t>action may be desired.</w:t>
      </w:r>
    </w:p>
    <w:p w:rsidR="005954EA" w:rsidRPr="005954EA" w:rsidRDefault="005954EA" w:rsidP="005954EA">
      <w:pPr>
        <w:rPr>
          <w:b/>
        </w:rPr>
      </w:pPr>
      <w:r w:rsidRPr="005954EA">
        <w:rPr>
          <w:b/>
        </w:rPr>
        <w:t xml:space="preserve">   Other Items of Interest/Future Actions</w:t>
      </w:r>
    </w:p>
    <w:p w:rsidR="00516395" w:rsidRDefault="005954EA" w:rsidP="00516395">
      <w:pPr>
        <w:pStyle w:val="ListParagraph"/>
        <w:numPr>
          <w:ilvl w:val="0"/>
          <w:numId w:val="5"/>
        </w:numPr>
      </w:pPr>
      <w:r w:rsidRPr="00516395">
        <w:rPr>
          <w:b/>
        </w:rPr>
        <w:t>Quadrant Meetings</w:t>
      </w:r>
      <w:r>
        <w:br/>
        <w:t xml:space="preserve">The Executive Committee and the Leadership Development Committee are beginning the process </w:t>
      </w:r>
      <w:r>
        <w:br/>
        <w:t>of planning training meetings for 2022-2024 biennium chapter officers as well as some general</w:t>
      </w:r>
      <w:r>
        <w:br/>
        <w:t>leadership training on diversity/equity/and inclusion. These will be scheduled for late winter/early</w:t>
      </w:r>
      <w:r>
        <w:br/>
        <w:t>spring.</w:t>
      </w:r>
      <w:r w:rsidR="00516395">
        <w:br/>
      </w:r>
    </w:p>
    <w:p w:rsidR="00FB12A7" w:rsidRPr="00516395" w:rsidRDefault="00516395" w:rsidP="00BA47F8">
      <w:pPr>
        <w:pStyle w:val="ListParagraph"/>
        <w:numPr>
          <w:ilvl w:val="0"/>
          <w:numId w:val="5"/>
        </w:numPr>
        <w:rPr>
          <w:b/>
        </w:rPr>
      </w:pPr>
      <w:r w:rsidRPr="00516395">
        <w:rPr>
          <w:b/>
        </w:rPr>
        <w:t>Clock Hours</w:t>
      </w:r>
      <w:r>
        <w:br/>
        <w:t>Chapters may now apply for clock hours for chapter programs (minimum of one hour) that meet</w:t>
      </w:r>
      <w:r>
        <w:br/>
        <w:t xml:space="preserve">state criteria. First Vice President/EEC Chair Monique Harrison can assist you in completing the </w:t>
      </w:r>
      <w:r>
        <w:br/>
        <w:t>necessary paper work. Your chapter will be responsible for completing the ap</w:t>
      </w:r>
      <w:r w:rsidR="00C33C6C">
        <w:t>plication, having a</w:t>
      </w:r>
      <w:r w:rsidR="00C33C6C">
        <w:br/>
        <w:t xml:space="preserve">member in </w:t>
      </w:r>
      <w:r>
        <w:t>charge of collecting clock hour requests, attendance, evaluations and fees, and for</w:t>
      </w:r>
      <w:r>
        <w:br/>
        <w:t>making all arrangements with the presenter (facility, Zoom, etc.) This is a great chance for your</w:t>
      </w:r>
      <w:r>
        <w:br/>
        <w:t>chapter to offer another service for younger members and to open the sessions to other active</w:t>
      </w:r>
      <w:r>
        <w:br/>
        <w:t>teachers who may be potential members.</w:t>
      </w:r>
      <w:r>
        <w:br/>
      </w:r>
    </w:p>
    <w:p w:rsidR="00516395" w:rsidRDefault="00516395" w:rsidP="00516395">
      <w:r w:rsidRPr="00516395">
        <w:t xml:space="preserve">     Thank you</w:t>
      </w:r>
      <w:r>
        <w:t xml:space="preserve"> all for the wonderful start you have made with your chapters. Keeping in mind our values</w:t>
      </w:r>
      <w:r>
        <w:br/>
        <w:t>of fellowship, service, life-long learning, advocacy and diversity as we implement state and chapter action</w:t>
      </w:r>
      <w:r>
        <w:br/>
        <w:t xml:space="preserve">plans for the year, I am sure that we are and will continue to build a stronger DKG organization, re-connect with members despite continued COVID threats, and advance our </w:t>
      </w:r>
      <w:r w:rsidR="00381761">
        <w:t xml:space="preserve">purposes. </w:t>
      </w:r>
    </w:p>
    <w:p w:rsidR="00381761" w:rsidRPr="00516395" w:rsidRDefault="00381761" w:rsidP="00516395">
      <w:r>
        <w:t xml:space="preserve">     Enjoy the holidays, treasure your family and friends, and continue to celebrate and honor our DKG members.</w:t>
      </w:r>
    </w:p>
    <w:p w:rsidR="005A0A14" w:rsidRDefault="00BC002D">
      <w:r>
        <w:t xml:space="preserve">     </w:t>
      </w:r>
      <w:r w:rsidR="00EF40F0">
        <w:t xml:space="preserve">As always,       </w:t>
      </w:r>
      <w:r w:rsidR="00EF40F0" w:rsidRPr="00EF40F0">
        <w:rPr>
          <w:rFonts w:ascii="Brush Script MT" w:hAnsi="Brush Script MT"/>
          <w:sz w:val="24"/>
        </w:rPr>
        <w:t>Pat BF</w:t>
      </w:r>
      <w:r w:rsidR="007B0713">
        <w:rPr>
          <w:rFonts w:ascii="Brush Script MT" w:hAnsi="Brush Script MT"/>
          <w:sz w:val="24"/>
        </w:rPr>
        <w:br/>
      </w:r>
    </w:p>
    <w:sectPr w:rsidR="005A0A14" w:rsidSect="00630AF9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2A62"/>
    <w:multiLevelType w:val="hybridMultilevel"/>
    <w:tmpl w:val="2CEA7772"/>
    <w:lvl w:ilvl="0" w:tplc="43F2FF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9DC191D"/>
    <w:multiLevelType w:val="hybridMultilevel"/>
    <w:tmpl w:val="BAD88904"/>
    <w:lvl w:ilvl="0" w:tplc="A0E2A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64A69"/>
    <w:multiLevelType w:val="hybridMultilevel"/>
    <w:tmpl w:val="D84A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0544"/>
    <w:multiLevelType w:val="hybridMultilevel"/>
    <w:tmpl w:val="0742DD9E"/>
    <w:lvl w:ilvl="0" w:tplc="A100062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73CD3E5E"/>
    <w:multiLevelType w:val="hybridMultilevel"/>
    <w:tmpl w:val="D5B4F1E2"/>
    <w:lvl w:ilvl="0" w:tplc="D06400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9F873CF"/>
    <w:multiLevelType w:val="hybridMultilevel"/>
    <w:tmpl w:val="599E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4C"/>
    <w:rsid w:val="0000344C"/>
    <w:rsid w:val="000859E5"/>
    <w:rsid w:val="000A12A6"/>
    <w:rsid w:val="000C40A9"/>
    <w:rsid w:val="00103A38"/>
    <w:rsid w:val="00135951"/>
    <w:rsid w:val="0019222A"/>
    <w:rsid w:val="001A6F4C"/>
    <w:rsid w:val="002139C4"/>
    <w:rsid w:val="00225BBB"/>
    <w:rsid w:val="0029345C"/>
    <w:rsid w:val="002C71F8"/>
    <w:rsid w:val="003364D5"/>
    <w:rsid w:val="00381761"/>
    <w:rsid w:val="00476FD4"/>
    <w:rsid w:val="00516395"/>
    <w:rsid w:val="00571182"/>
    <w:rsid w:val="00572D5A"/>
    <w:rsid w:val="005954EA"/>
    <w:rsid w:val="005A0A14"/>
    <w:rsid w:val="005A6301"/>
    <w:rsid w:val="00627213"/>
    <w:rsid w:val="00630AF9"/>
    <w:rsid w:val="00792807"/>
    <w:rsid w:val="007A7B38"/>
    <w:rsid w:val="007B0713"/>
    <w:rsid w:val="007B1645"/>
    <w:rsid w:val="008365A0"/>
    <w:rsid w:val="0084067C"/>
    <w:rsid w:val="008751FA"/>
    <w:rsid w:val="009C0C93"/>
    <w:rsid w:val="00A1201D"/>
    <w:rsid w:val="00AA396C"/>
    <w:rsid w:val="00B21548"/>
    <w:rsid w:val="00B27062"/>
    <w:rsid w:val="00BC002D"/>
    <w:rsid w:val="00C03E6D"/>
    <w:rsid w:val="00C33C6C"/>
    <w:rsid w:val="00C44AFF"/>
    <w:rsid w:val="00C6681E"/>
    <w:rsid w:val="00C81450"/>
    <w:rsid w:val="00CD4E6C"/>
    <w:rsid w:val="00D4610E"/>
    <w:rsid w:val="00D60601"/>
    <w:rsid w:val="00DA77C9"/>
    <w:rsid w:val="00DC03F7"/>
    <w:rsid w:val="00DE6818"/>
    <w:rsid w:val="00E65CF0"/>
    <w:rsid w:val="00E86F20"/>
    <w:rsid w:val="00E92D98"/>
    <w:rsid w:val="00EA0483"/>
    <w:rsid w:val="00EA4AB9"/>
    <w:rsid w:val="00EF40F0"/>
    <w:rsid w:val="00F165F8"/>
    <w:rsid w:val="00FB12A7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E9FE3-30B8-44C4-B93D-F85FC958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7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ennettformandkgwa@gam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.bennettformandkgwa@gamil.com" TargetMode="External"/><Relationship Id="rId10" Type="http://schemas.openxmlformats.org/officeDocument/2006/relationships/hyperlink" Target="mailto:pia_iren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yston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Forman</dc:creator>
  <cp:keywords/>
  <dc:description/>
  <cp:lastModifiedBy>Pat Forman</cp:lastModifiedBy>
  <cp:revision>5</cp:revision>
  <cp:lastPrinted>2021-08-09T23:56:00Z</cp:lastPrinted>
  <dcterms:created xsi:type="dcterms:W3CDTF">2021-11-09T21:03:00Z</dcterms:created>
  <dcterms:modified xsi:type="dcterms:W3CDTF">2021-11-09T22:22:00Z</dcterms:modified>
</cp:coreProperties>
</file>